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617C" w14:textId="77777777" w:rsidR="00EB7253" w:rsidRPr="000977CA" w:rsidRDefault="00EB7253" w:rsidP="00EB7253">
      <w:pPr>
        <w:spacing w:after="0" w:line="240" w:lineRule="auto"/>
        <w:rPr>
          <w:rFonts w:eastAsia="Times New Roman"/>
        </w:rPr>
      </w:pPr>
    </w:p>
    <w:p w14:paraId="19B6A30C" w14:textId="77777777" w:rsidR="00EB7253" w:rsidRPr="00037844" w:rsidRDefault="00EB7253" w:rsidP="00EB7253">
      <w:pPr>
        <w:spacing w:after="0" w:line="240" w:lineRule="auto"/>
        <w:jc w:val="center"/>
        <w:rPr>
          <w:rFonts w:eastAsia="Times New Roman"/>
        </w:rPr>
      </w:pPr>
      <w:r w:rsidRPr="00037844">
        <w:rPr>
          <w:rFonts w:eastAsia="Times New Roman"/>
          <w:b/>
          <w:bCs/>
          <w:color w:val="000000"/>
          <w:sz w:val="36"/>
          <w:szCs w:val="36"/>
        </w:rPr>
        <w:t>Alexandria Baker B.A.</w:t>
      </w:r>
    </w:p>
    <w:p w14:paraId="0E99C467" w14:textId="77777777" w:rsidR="00EB7253" w:rsidRPr="00037844" w:rsidRDefault="00EB7253" w:rsidP="00EB7253">
      <w:pPr>
        <w:spacing w:after="0" w:line="240" w:lineRule="auto"/>
        <w:rPr>
          <w:rFonts w:eastAsia="Times New Roman"/>
        </w:rPr>
      </w:pPr>
    </w:p>
    <w:p w14:paraId="3C104A02" w14:textId="77777777" w:rsidR="00EB7253" w:rsidRPr="00037844" w:rsidRDefault="00EB7253" w:rsidP="00EB7253">
      <w:pPr>
        <w:spacing w:after="0" w:line="240" w:lineRule="auto"/>
        <w:jc w:val="center"/>
        <w:rPr>
          <w:rFonts w:eastAsia="Times New Roman"/>
        </w:rPr>
      </w:pPr>
      <w:r w:rsidRPr="00037844">
        <w:rPr>
          <w:rFonts w:eastAsia="Times New Roman"/>
          <w:i/>
          <w:iCs/>
          <w:color w:val="000000"/>
        </w:rPr>
        <w:t>Email</w:t>
      </w:r>
      <w:r w:rsidRPr="00037844">
        <w:rPr>
          <w:rFonts w:eastAsia="Times New Roman"/>
          <w:color w:val="000000"/>
        </w:rPr>
        <w:t>: balex9509@gmail.com</w:t>
      </w:r>
    </w:p>
    <w:p w14:paraId="455BB27B" w14:textId="77777777" w:rsidR="00EB7253" w:rsidRPr="00037844" w:rsidRDefault="00EB7253" w:rsidP="00EB7253">
      <w:pPr>
        <w:spacing w:after="240" w:line="240" w:lineRule="auto"/>
        <w:rPr>
          <w:rFonts w:eastAsia="Times New Roman"/>
        </w:rPr>
      </w:pPr>
      <w:r w:rsidRPr="00037844">
        <w:rPr>
          <w:rFonts w:eastAsia="Times New Roman"/>
        </w:rPr>
        <w:br/>
      </w:r>
    </w:p>
    <w:p w14:paraId="69DAF332" w14:textId="77777777" w:rsidR="00EB7253" w:rsidRPr="00037844" w:rsidRDefault="00EB7253" w:rsidP="00EB7253">
      <w:pPr>
        <w:spacing w:after="0" w:line="240" w:lineRule="auto"/>
        <w:rPr>
          <w:rFonts w:eastAsia="Times New Roman"/>
        </w:rPr>
      </w:pPr>
      <w:r w:rsidRPr="00037844">
        <w:rPr>
          <w:rFonts w:eastAsia="Times New Roman"/>
        </w:rPr>
        <w:t> </w:t>
      </w:r>
    </w:p>
    <w:p w14:paraId="0FB0AF31" w14:textId="77777777" w:rsidR="00EB7253" w:rsidRPr="00037844" w:rsidRDefault="00EB7253" w:rsidP="00EB7253">
      <w:pPr>
        <w:pBdr>
          <w:bottom w:val="single" w:sz="12" w:space="1" w:color="000000"/>
        </w:pBdr>
        <w:spacing w:after="0" w:line="240" w:lineRule="auto"/>
        <w:rPr>
          <w:rFonts w:eastAsia="Times New Roman"/>
        </w:rPr>
      </w:pPr>
      <w:r w:rsidRPr="00037844">
        <w:rPr>
          <w:rFonts w:eastAsia="Times New Roman"/>
          <w:b/>
          <w:bCs/>
          <w:color w:val="000000"/>
          <w:sz w:val="22"/>
          <w:szCs w:val="22"/>
        </w:rPr>
        <w:t>EDUCATION</w:t>
      </w:r>
    </w:p>
    <w:tbl>
      <w:tblPr>
        <w:tblpPr w:leftFromText="180" w:rightFromText="180" w:vertAnchor="text" w:tblpY="1"/>
        <w:tblOverlap w:val="never"/>
        <w:tblW w:w="0" w:type="auto"/>
        <w:tblCellMar>
          <w:top w:w="15" w:type="dxa"/>
          <w:left w:w="15" w:type="dxa"/>
          <w:bottom w:w="15" w:type="dxa"/>
          <w:right w:w="15" w:type="dxa"/>
        </w:tblCellMar>
        <w:tblLook w:val="04A0" w:firstRow="1" w:lastRow="0" w:firstColumn="1" w:lastColumn="0" w:noHBand="0" w:noVBand="1"/>
      </w:tblPr>
      <w:tblGrid>
        <w:gridCol w:w="652"/>
        <w:gridCol w:w="6508"/>
      </w:tblGrid>
      <w:tr w:rsidR="00EB7253" w:rsidRPr="00037844" w14:paraId="057393D3" w14:textId="77777777" w:rsidTr="0081183B">
        <w:trPr>
          <w:trHeight w:val="1494"/>
        </w:trPr>
        <w:tc>
          <w:tcPr>
            <w:tcW w:w="652" w:type="dxa"/>
            <w:tcMar>
              <w:top w:w="0" w:type="dxa"/>
              <w:left w:w="108" w:type="dxa"/>
              <w:bottom w:w="0" w:type="dxa"/>
              <w:right w:w="108" w:type="dxa"/>
            </w:tcMar>
            <w:hideMark/>
          </w:tcPr>
          <w:p w14:paraId="083D9F1B" w14:textId="77777777" w:rsidR="00EB7253" w:rsidRPr="00037844" w:rsidRDefault="00EB7253" w:rsidP="0081183B">
            <w:pPr>
              <w:spacing w:after="0" w:line="240" w:lineRule="auto"/>
              <w:rPr>
                <w:rFonts w:eastAsia="Times New Roman"/>
              </w:rPr>
            </w:pPr>
          </w:p>
        </w:tc>
        <w:tc>
          <w:tcPr>
            <w:tcW w:w="6508" w:type="dxa"/>
            <w:tcMar>
              <w:top w:w="0" w:type="dxa"/>
              <w:left w:w="108" w:type="dxa"/>
              <w:bottom w:w="0" w:type="dxa"/>
              <w:right w:w="108" w:type="dxa"/>
            </w:tcMar>
            <w:hideMark/>
          </w:tcPr>
          <w:p w14:paraId="3F0D7A0B" w14:textId="77777777" w:rsidR="00EB7253" w:rsidRPr="0081183B" w:rsidRDefault="00EB7253" w:rsidP="0081183B">
            <w:pPr>
              <w:spacing w:after="0" w:line="240" w:lineRule="auto"/>
              <w:rPr>
                <w:rFonts w:eastAsia="Times New Roman"/>
                <w:b/>
                <w:bCs/>
                <w:color w:val="000000"/>
              </w:rPr>
            </w:pPr>
            <w:r w:rsidRPr="0081183B">
              <w:rPr>
                <w:rFonts w:eastAsia="Times New Roman"/>
                <w:b/>
                <w:bCs/>
                <w:color w:val="000000"/>
              </w:rPr>
              <w:t>Bachelor of Arts in Psychology</w:t>
            </w:r>
            <w:r>
              <w:rPr>
                <w:rFonts w:eastAsia="Times New Roman"/>
                <w:b/>
                <w:bCs/>
                <w:color w:val="000000"/>
              </w:rPr>
              <w:t xml:space="preserve">                                                                                </w:t>
            </w:r>
          </w:p>
          <w:p w14:paraId="030FCA6C" w14:textId="77777777" w:rsidR="00EB7253" w:rsidRPr="0081183B" w:rsidRDefault="00EB7253" w:rsidP="0081183B">
            <w:pPr>
              <w:spacing w:after="0" w:line="240" w:lineRule="auto"/>
              <w:rPr>
                <w:rFonts w:eastAsia="Times New Roman"/>
                <w:sz w:val="22"/>
                <w:szCs w:val="22"/>
              </w:rPr>
            </w:pPr>
            <w:r w:rsidRPr="0081183B">
              <w:rPr>
                <w:rFonts w:eastAsia="Times New Roman"/>
                <w:sz w:val="22"/>
                <w:szCs w:val="22"/>
              </w:rPr>
              <w:t xml:space="preserve">Minors: Human Development and Family Science, Social Science </w:t>
            </w:r>
          </w:p>
          <w:p w14:paraId="0FD53D38" w14:textId="77777777" w:rsidR="00EB7253" w:rsidRPr="00037844" w:rsidRDefault="00EB7253" w:rsidP="0081183B">
            <w:pPr>
              <w:spacing w:after="0" w:line="240" w:lineRule="auto"/>
              <w:rPr>
                <w:rFonts w:eastAsia="Times New Roman"/>
              </w:rPr>
            </w:pPr>
            <w:r w:rsidRPr="00037844">
              <w:rPr>
                <w:rFonts w:eastAsia="Times New Roman"/>
                <w:color w:val="000000"/>
                <w:sz w:val="22"/>
                <w:szCs w:val="22"/>
              </w:rPr>
              <w:t>University of North Texas, Denton, TX</w:t>
            </w:r>
          </w:p>
          <w:p w14:paraId="029A58BA" w14:textId="77777777" w:rsidR="00EB7253" w:rsidRDefault="00EB7253" w:rsidP="0081183B">
            <w:pPr>
              <w:spacing w:after="0" w:line="240" w:lineRule="auto"/>
              <w:rPr>
                <w:rFonts w:eastAsia="Times New Roman"/>
                <w:color w:val="000000"/>
                <w:sz w:val="22"/>
                <w:szCs w:val="22"/>
              </w:rPr>
            </w:pPr>
            <w:r w:rsidRPr="00037844">
              <w:rPr>
                <w:rFonts w:eastAsia="Times New Roman"/>
                <w:color w:val="000000"/>
                <w:sz w:val="22"/>
                <w:szCs w:val="22"/>
              </w:rPr>
              <w:t>   </w:t>
            </w:r>
            <w:r w:rsidRPr="00037844">
              <w:rPr>
                <w:rFonts w:eastAsia="Times New Roman"/>
                <w:i/>
                <w:iCs/>
                <w:color w:val="000000"/>
                <w:sz w:val="22"/>
                <w:szCs w:val="22"/>
              </w:rPr>
              <w:t>Magna Cum Laude</w:t>
            </w:r>
          </w:p>
          <w:p w14:paraId="764A97B5" w14:textId="276729BA" w:rsidR="00EB7253" w:rsidRPr="00037844" w:rsidRDefault="00EB7253" w:rsidP="0081183B">
            <w:pPr>
              <w:spacing w:after="0" w:line="240" w:lineRule="auto"/>
              <w:rPr>
                <w:rFonts w:eastAsia="Times New Roman"/>
                <w:i/>
                <w:iCs/>
              </w:rPr>
            </w:pPr>
            <w:r>
              <w:rPr>
                <w:rFonts w:eastAsia="Times New Roman"/>
                <w:color w:val="000000"/>
                <w:sz w:val="22"/>
                <w:szCs w:val="22"/>
              </w:rPr>
              <w:t xml:space="preserve">   </w:t>
            </w:r>
            <w:r w:rsidRPr="00037844">
              <w:rPr>
                <w:rFonts w:eastAsia="Times New Roman"/>
                <w:color w:val="000000"/>
                <w:sz w:val="22"/>
                <w:szCs w:val="22"/>
              </w:rPr>
              <w:t>Overall GPA: 3.</w:t>
            </w:r>
            <w:r w:rsidR="0011667A">
              <w:rPr>
                <w:rFonts w:eastAsia="Times New Roman"/>
                <w:color w:val="000000"/>
                <w:sz w:val="22"/>
                <w:szCs w:val="22"/>
              </w:rPr>
              <w:t>72</w:t>
            </w:r>
          </w:p>
          <w:p w14:paraId="26AAE72E" w14:textId="77777777" w:rsidR="00EB7253" w:rsidRPr="00037844" w:rsidRDefault="00EB7253" w:rsidP="0081183B">
            <w:pPr>
              <w:spacing w:after="0" w:line="240" w:lineRule="auto"/>
              <w:rPr>
                <w:rFonts w:eastAsia="Times New Roman"/>
              </w:rPr>
            </w:pPr>
            <w:r w:rsidRPr="00037844">
              <w:rPr>
                <w:rFonts w:eastAsia="Times New Roman"/>
                <w:color w:val="000000"/>
                <w:sz w:val="22"/>
                <w:szCs w:val="22"/>
              </w:rPr>
              <w:t>   Psychology GPA: 4.0</w:t>
            </w:r>
          </w:p>
        </w:tc>
      </w:tr>
    </w:tbl>
    <w:p w14:paraId="3DFABD66" w14:textId="77777777" w:rsidR="00EB7253" w:rsidRPr="0081183B" w:rsidRDefault="00EB7253" w:rsidP="00EB7253">
      <w:pPr>
        <w:spacing w:after="0" w:line="240" w:lineRule="auto"/>
        <w:ind w:firstLine="720"/>
        <w:jc w:val="center"/>
        <w:rPr>
          <w:rFonts w:eastAsia="Times New Roman"/>
          <w:sz w:val="22"/>
          <w:szCs w:val="22"/>
        </w:rPr>
      </w:pPr>
      <w:r>
        <w:rPr>
          <w:rFonts w:eastAsia="Times New Roman"/>
        </w:rPr>
        <w:t xml:space="preserve">     </w:t>
      </w:r>
      <w:r w:rsidRPr="0081183B">
        <w:rPr>
          <w:rFonts w:eastAsia="Times New Roman"/>
          <w:sz w:val="22"/>
          <w:szCs w:val="22"/>
        </w:rPr>
        <w:t>May 2020</w:t>
      </w:r>
      <w:r w:rsidRPr="0081183B">
        <w:rPr>
          <w:rFonts w:eastAsia="Times New Roman"/>
          <w:sz w:val="22"/>
          <w:szCs w:val="22"/>
        </w:rPr>
        <w:br w:type="textWrapping" w:clear="all"/>
      </w:r>
    </w:p>
    <w:p w14:paraId="5740D14A" w14:textId="77777777" w:rsidR="00EB7253" w:rsidRPr="00037844" w:rsidRDefault="00EB7253" w:rsidP="00EB7253">
      <w:pPr>
        <w:pBdr>
          <w:bottom w:val="single" w:sz="12" w:space="1" w:color="000000"/>
        </w:pBdr>
        <w:spacing w:after="0" w:line="240" w:lineRule="auto"/>
        <w:rPr>
          <w:rFonts w:eastAsia="Times New Roman"/>
        </w:rPr>
      </w:pPr>
      <w:r w:rsidRPr="00037844">
        <w:rPr>
          <w:rFonts w:eastAsia="Times New Roman"/>
          <w:b/>
          <w:bCs/>
          <w:color w:val="000000"/>
          <w:sz w:val="22"/>
          <w:szCs w:val="22"/>
        </w:rPr>
        <w:t>RESEARCH EXPERIENCE</w:t>
      </w:r>
    </w:p>
    <w:tbl>
      <w:tblPr>
        <w:tblW w:w="10440" w:type="dxa"/>
        <w:tblInd w:w="-882" w:type="dxa"/>
        <w:tblCellMar>
          <w:top w:w="15" w:type="dxa"/>
          <w:left w:w="15" w:type="dxa"/>
          <w:bottom w:w="15" w:type="dxa"/>
          <w:right w:w="15" w:type="dxa"/>
        </w:tblCellMar>
        <w:tblLook w:val="04A0" w:firstRow="1" w:lastRow="0" w:firstColumn="1" w:lastColumn="0" w:noHBand="0" w:noVBand="1"/>
      </w:tblPr>
      <w:tblGrid>
        <w:gridCol w:w="921"/>
        <w:gridCol w:w="9519"/>
      </w:tblGrid>
      <w:tr w:rsidR="00EB7253" w:rsidRPr="00037844" w14:paraId="53C45C1A" w14:textId="77777777" w:rsidTr="0081183B">
        <w:trPr>
          <w:trHeight w:val="1620"/>
        </w:trPr>
        <w:tc>
          <w:tcPr>
            <w:tcW w:w="0" w:type="auto"/>
            <w:tcMar>
              <w:top w:w="0" w:type="dxa"/>
              <w:left w:w="108" w:type="dxa"/>
              <w:bottom w:w="0" w:type="dxa"/>
              <w:right w:w="108" w:type="dxa"/>
            </w:tcMar>
            <w:hideMark/>
          </w:tcPr>
          <w:p w14:paraId="6CA9D88D" w14:textId="77777777" w:rsidR="00EB7253" w:rsidRPr="00037844" w:rsidRDefault="00EB7253" w:rsidP="0081183B">
            <w:pPr>
              <w:spacing w:after="0" w:line="240" w:lineRule="auto"/>
              <w:rPr>
                <w:rFonts w:eastAsia="Times New Roman"/>
              </w:rPr>
            </w:pPr>
          </w:p>
        </w:tc>
        <w:tc>
          <w:tcPr>
            <w:tcW w:w="9519" w:type="dxa"/>
            <w:tcMar>
              <w:top w:w="0" w:type="dxa"/>
              <w:left w:w="108" w:type="dxa"/>
              <w:bottom w:w="0" w:type="dxa"/>
              <w:right w:w="108" w:type="dxa"/>
            </w:tcMar>
            <w:hideMark/>
          </w:tcPr>
          <w:p w14:paraId="4AE57CCD" w14:textId="77777777" w:rsidR="00EB7253" w:rsidRDefault="00EB7253" w:rsidP="0081183B">
            <w:pPr>
              <w:spacing w:after="0" w:line="240" w:lineRule="auto"/>
              <w:rPr>
                <w:rFonts w:eastAsia="Times New Roman"/>
                <w:color w:val="000000"/>
                <w:sz w:val="22"/>
                <w:szCs w:val="22"/>
              </w:rPr>
            </w:pPr>
            <w:r>
              <w:rPr>
                <w:rFonts w:eastAsia="Times New Roman"/>
                <w:b/>
                <w:bCs/>
                <w:color w:val="000000"/>
                <w:sz w:val="22"/>
                <w:szCs w:val="22"/>
              </w:rPr>
              <w:t>Recruitment Leader and Research Assistant</w:t>
            </w:r>
            <w:r w:rsidRPr="00037844">
              <w:rPr>
                <w:rFonts w:eastAsia="Times New Roman"/>
                <w:color w:val="000000"/>
                <w:sz w:val="22"/>
                <w:szCs w:val="22"/>
              </w:rPr>
              <w:t xml:space="preserve">, </w:t>
            </w:r>
            <w:r>
              <w:rPr>
                <w:rFonts w:eastAsia="Times New Roman"/>
                <w:color w:val="000000"/>
                <w:sz w:val="22"/>
                <w:szCs w:val="22"/>
              </w:rPr>
              <w:t xml:space="preserve">                                                             Feb. 2020- Present</w:t>
            </w:r>
          </w:p>
          <w:p w14:paraId="60F1ADBF" w14:textId="77777777" w:rsidR="00EB7253" w:rsidRPr="00037844" w:rsidRDefault="00EB7253" w:rsidP="0081183B">
            <w:pPr>
              <w:spacing w:after="0" w:line="240" w:lineRule="auto"/>
              <w:rPr>
                <w:rFonts w:eastAsia="Times New Roman"/>
              </w:rPr>
            </w:pPr>
            <w:r w:rsidRPr="00037844">
              <w:rPr>
                <w:rFonts w:eastAsia="Times New Roman"/>
                <w:color w:val="000000"/>
                <w:sz w:val="22"/>
                <w:szCs w:val="22"/>
              </w:rPr>
              <w:t>Teen Stress and Alcohol Research Lab, University of North Texas</w:t>
            </w:r>
          </w:p>
          <w:p w14:paraId="32A35A18" w14:textId="77777777" w:rsidR="00EB7253" w:rsidRPr="00037844" w:rsidRDefault="00EB7253" w:rsidP="0081183B">
            <w:pPr>
              <w:spacing w:after="0" w:line="240" w:lineRule="auto"/>
              <w:rPr>
                <w:rFonts w:eastAsia="Times New Roman"/>
              </w:rPr>
            </w:pPr>
            <w:r w:rsidRPr="00037844">
              <w:rPr>
                <w:rFonts w:eastAsia="Times New Roman"/>
                <w:i/>
                <w:iCs/>
                <w:color w:val="000000"/>
                <w:sz w:val="22"/>
                <w:szCs w:val="22"/>
              </w:rPr>
              <w:t xml:space="preserve">Advisor: </w:t>
            </w:r>
            <w:proofErr w:type="spellStart"/>
            <w:r w:rsidRPr="00037844">
              <w:rPr>
                <w:rFonts w:eastAsia="Times New Roman"/>
                <w:i/>
                <w:iCs/>
                <w:color w:val="000000"/>
                <w:sz w:val="22"/>
                <w:szCs w:val="22"/>
              </w:rPr>
              <w:t>Heidemarie</w:t>
            </w:r>
            <w:proofErr w:type="spellEnd"/>
            <w:r w:rsidRPr="00037844">
              <w:rPr>
                <w:rFonts w:eastAsia="Times New Roman"/>
                <w:i/>
                <w:iCs/>
                <w:color w:val="000000"/>
                <w:sz w:val="22"/>
                <w:szCs w:val="22"/>
              </w:rPr>
              <w:t xml:space="preserve"> Blumenthal, Ph.D.</w:t>
            </w:r>
          </w:p>
          <w:p w14:paraId="3FC41F2A" w14:textId="77777777" w:rsidR="00EB7253" w:rsidRPr="00037844" w:rsidRDefault="00EB7253" w:rsidP="0081183B">
            <w:pPr>
              <w:spacing w:after="0" w:line="240" w:lineRule="auto"/>
              <w:rPr>
                <w:rFonts w:eastAsia="Times New Roman"/>
                <w:b/>
                <w:bCs/>
                <w:i/>
                <w:iCs/>
                <w:color w:val="000000"/>
                <w:sz w:val="22"/>
                <w:szCs w:val="22"/>
              </w:rPr>
            </w:pPr>
            <w:r w:rsidRPr="00037844">
              <w:rPr>
                <w:rFonts w:eastAsia="Times New Roman"/>
                <w:b/>
                <w:bCs/>
                <w:i/>
                <w:iCs/>
                <w:color w:val="000000"/>
                <w:sz w:val="22"/>
                <w:szCs w:val="22"/>
              </w:rPr>
              <w:t>Studies:</w:t>
            </w:r>
          </w:p>
          <w:p w14:paraId="61EC5CEE" w14:textId="77777777" w:rsidR="00EB7253" w:rsidRPr="00037844" w:rsidRDefault="00EB7253" w:rsidP="00EB7253">
            <w:pPr>
              <w:pStyle w:val="ListParagraph"/>
              <w:numPr>
                <w:ilvl w:val="0"/>
                <w:numId w:val="1"/>
              </w:numPr>
              <w:spacing w:after="0" w:line="240" w:lineRule="auto"/>
              <w:ind w:right="160"/>
              <w:rPr>
                <w:rFonts w:eastAsia="Times New Roman"/>
              </w:rPr>
            </w:pPr>
            <w:r w:rsidRPr="00037844">
              <w:rPr>
                <w:color w:val="000000"/>
                <w:sz w:val="22"/>
                <w:szCs w:val="22"/>
              </w:rPr>
              <w:t xml:space="preserve">Ran adolescent participants through </w:t>
            </w:r>
            <w:r>
              <w:rPr>
                <w:color w:val="000000"/>
                <w:sz w:val="22"/>
                <w:szCs w:val="22"/>
              </w:rPr>
              <w:t>a NIH</w:t>
            </w:r>
            <w:r w:rsidRPr="00037844">
              <w:rPr>
                <w:color w:val="000000"/>
                <w:sz w:val="22"/>
                <w:szCs w:val="22"/>
              </w:rPr>
              <w:t xml:space="preserve"> funded 4-hour procedure involving a </w:t>
            </w:r>
            <w:proofErr w:type="spellStart"/>
            <w:r w:rsidRPr="00037844">
              <w:rPr>
                <w:color w:val="000000"/>
                <w:sz w:val="22"/>
                <w:szCs w:val="22"/>
              </w:rPr>
              <w:t>Cyberball</w:t>
            </w:r>
            <w:proofErr w:type="spellEnd"/>
            <w:r w:rsidRPr="00037844">
              <w:rPr>
                <w:color w:val="000000"/>
                <w:sz w:val="22"/>
                <w:szCs w:val="22"/>
              </w:rPr>
              <w:t xml:space="preserve"> rejection task, the International Affective Picture System, obtaining salivary samples, and administration of the SCID-5-RV for mood, anxiety, and substance use disorders in adolescent participants as well as the Mini International Neuropsychiatric Interview for parent participants.</w:t>
            </w:r>
            <w:r w:rsidRPr="00037844">
              <w:rPr>
                <w:rFonts w:eastAsia="Times New Roman"/>
                <w:color w:val="000000"/>
                <w:sz w:val="22"/>
                <w:szCs w:val="22"/>
              </w:rPr>
              <w:t> </w:t>
            </w:r>
          </w:p>
          <w:p w14:paraId="43B60C06" w14:textId="32EA1552" w:rsidR="00EB7253" w:rsidRPr="00037844" w:rsidRDefault="00D90699" w:rsidP="00EB7253">
            <w:pPr>
              <w:pStyle w:val="ListParagraph"/>
              <w:numPr>
                <w:ilvl w:val="0"/>
                <w:numId w:val="1"/>
              </w:numPr>
              <w:spacing w:after="0" w:line="240" w:lineRule="auto"/>
              <w:rPr>
                <w:rFonts w:eastAsia="Times New Roman"/>
              </w:rPr>
            </w:pPr>
            <w:r>
              <w:rPr>
                <w:rFonts w:eastAsia="Times New Roman"/>
                <w:color w:val="000000"/>
                <w:sz w:val="22"/>
                <w:szCs w:val="22"/>
              </w:rPr>
              <w:t>Assisted with</w:t>
            </w:r>
            <w:r w:rsidR="00EB7253">
              <w:rPr>
                <w:rFonts w:eastAsia="Times New Roman"/>
                <w:color w:val="000000"/>
                <w:sz w:val="22"/>
                <w:szCs w:val="22"/>
              </w:rPr>
              <w:t xml:space="preserve"> funded clinical trial that investigat</w:t>
            </w:r>
            <w:r>
              <w:rPr>
                <w:rFonts w:eastAsia="Times New Roman"/>
                <w:color w:val="000000"/>
                <w:sz w:val="22"/>
                <w:szCs w:val="22"/>
              </w:rPr>
              <w:t>ing</w:t>
            </w:r>
            <w:r w:rsidR="00EB7253">
              <w:rPr>
                <w:rFonts w:eastAsia="Times New Roman"/>
                <w:color w:val="000000"/>
                <w:sz w:val="22"/>
                <w:szCs w:val="22"/>
              </w:rPr>
              <w:t xml:space="preserve"> the medicinal effects of a </w:t>
            </w:r>
            <w:r w:rsidR="002B0706">
              <w:rPr>
                <w:rFonts w:eastAsia="Times New Roman"/>
                <w:color w:val="000000"/>
                <w:sz w:val="22"/>
                <w:szCs w:val="22"/>
              </w:rPr>
              <w:t>novel cannabinoid</w:t>
            </w:r>
            <w:r w:rsidR="00EB7253">
              <w:rPr>
                <w:rFonts w:eastAsia="Times New Roman"/>
                <w:color w:val="000000"/>
                <w:sz w:val="22"/>
                <w:szCs w:val="22"/>
              </w:rPr>
              <w:t xml:space="preserve"> product </w:t>
            </w:r>
            <w:r>
              <w:rPr>
                <w:rFonts w:eastAsia="Times New Roman"/>
                <w:color w:val="000000"/>
                <w:sz w:val="22"/>
                <w:szCs w:val="22"/>
              </w:rPr>
              <w:t>for</w:t>
            </w:r>
            <w:r w:rsidR="00EB7253">
              <w:rPr>
                <w:rFonts w:eastAsia="Times New Roman"/>
                <w:color w:val="000000"/>
                <w:sz w:val="22"/>
                <w:szCs w:val="22"/>
              </w:rPr>
              <w:t xml:space="preserve"> aid sleep and relaxation. Partnered with the Sleep and Health and Everyday Life Laboratory directed by Dr. Danica Slavish. Corresponded with five participants nightly confirm consumption of product and paired snack, asses for potential side effects of product, and administer a survey on Red Cap. </w:t>
            </w:r>
          </w:p>
          <w:p w14:paraId="39F81BCB" w14:textId="77777777" w:rsidR="00EB7253" w:rsidRPr="00037844" w:rsidRDefault="00EB7253" w:rsidP="0081183B">
            <w:pPr>
              <w:spacing w:after="0" w:line="240" w:lineRule="auto"/>
              <w:rPr>
                <w:rFonts w:eastAsia="Times New Roman"/>
              </w:rPr>
            </w:pPr>
            <w:r w:rsidRPr="00037844">
              <w:rPr>
                <w:rFonts w:eastAsia="Times New Roman"/>
                <w:b/>
                <w:bCs/>
                <w:i/>
                <w:iCs/>
                <w:color w:val="000000"/>
                <w:sz w:val="22"/>
                <w:szCs w:val="22"/>
              </w:rPr>
              <w:t>Community Outreach Leadership:</w:t>
            </w:r>
          </w:p>
          <w:p w14:paraId="7E4F1DDF" w14:textId="77777777" w:rsidR="00EB7253" w:rsidRDefault="00EB7253" w:rsidP="00EB7253">
            <w:pPr>
              <w:numPr>
                <w:ilvl w:val="0"/>
                <w:numId w:val="1"/>
              </w:numPr>
              <w:spacing w:after="0" w:line="240" w:lineRule="auto"/>
              <w:textAlignment w:val="baseline"/>
              <w:rPr>
                <w:rFonts w:eastAsia="Times New Roman"/>
                <w:color w:val="000000"/>
                <w:sz w:val="22"/>
                <w:szCs w:val="22"/>
              </w:rPr>
            </w:pPr>
            <w:r>
              <w:rPr>
                <w:rFonts w:eastAsia="Times New Roman"/>
                <w:color w:val="000000"/>
                <w:sz w:val="22"/>
                <w:szCs w:val="22"/>
              </w:rPr>
              <w:t xml:space="preserve">Coordinated and budgeted community recruitment efforts including the planning and execution of tabling events, in-person </w:t>
            </w:r>
            <w:proofErr w:type="spellStart"/>
            <w:r>
              <w:rPr>
                <w:rFonts w:eastAsia="Times New Roman"/>
                <w:color w:val="000000"/>
                <w:sz w:val="22"/>
                <w:szCs w:val="22"/>
              </w:rPr>
              <w:t>flyering</w:t>
            </w:r>
            <w:proofErr w:type="spellEnd"/>
            <w:r>
              <w:rPr>
                <w:rFonts w:eastAsia="Times New Roman"/>
                <w:color w:val="000000"/>
                <w:sz w:val="22"/>
                <w:szCs w:val="22"/>
              </w:rPr>
              <w:t>, school presentations.</w:t>
            </w:r>
          </w:p>
          <w:p w14:paraId="3C3A0021" w14:textId="77777777" w:rsidR="00EB7253" w:rsidRDefault="00EB7253" w:rsidP="00EB7253">
            <w:pPr>
              <w:numPr>
                <w:ilvl w:val="0"/>
                <w:numId w:val="1"/>
              </w:numPr>
              <w:spacing w:after="0" w:line="240" w:lineRule="auto"/>
              <w:textAlignment w:val="baseline"/>
              <w:rPr>
                <w:rFonts w:eastAsia="Times New Roman"/>
                <w:color w:val="000000"/>
                <w:sz w:val="22"/>
                <w:szCs w:val="22"/>
              </w:rPr>
            </w:pPr>
            <w:r>
              <w:rPr>
                <w:rFonts w:eastAsia="Times New Roman"/>
                <w:color w:val="000000"/>
                <w:sz w:val="22"/>
                <w:szCs w:val="22"/>
              </w:rPr>
              <w:t>Edited and compiled databases of various businesses within the community to send for International Review Board acceptance with latter modifications submitted for both studies.</w:t>
            </w:r>
          </w:p>
          <w:p w14:paraId="1823BF3E" w14:textId="77777777" w:rsidR="00EB7253" w:rsidRPr="00103D3C" w:rsidRDefault="00EB7253" w:rsidP="00EB7253">
            <w:pPr>
              <w:numPr>
                <w:ilvl w:val="0"/>
                <w:numId w:val="1"/>
              </w:numPr>
              <w:spacing w:after="0" w:line="240" w:lineRule="auto"/>
              <w:textAlignment w:val="baseline"/>
              <w:rPr>
                <w:rFonts w:eastAsia="Times New Roman"/>
                <w:color w:val="000000"/>
                <w:sz w:val="22"/>
                <w:szCs w:val="22"/>
              </w:rPr>
            </w:pPr>
            <w:r>
              <w:rPr>
                <w:rFonts w:eastAsia="Times New Roman"/>
                <w:color w:val="000000"/>
                <w:sz w:val="22"/>
                <w:szCs w:val="22"/>
              </w:rPr>
              <w:t xml:space="preserve">Led weekly meetings to assess recent recruitment efforts and assign </w:t>
            </w:r>
            <w:proofErr w:type="spellStart"/>
            <w:r>
              <w:rPr>
                <w:rFonts w:eastAsia="Times New Roman"/>
                <w:color w:val="000000"/>
                <w:sz w:val="22"/>
                <w:szCs w:val="22"/>
              </w:rPr>
              <w:t>flyering</w:t>
            </w:r>
            <w:proofErr w:type="spellEnd"/>
            <w:r>
              <w:rPr>
                <w:rFonts w:eastAsia="Times New Roman"/>
                <w:color w:val="000000"/>
                <w:sz w:val="22"/>
                <w:szCs w:val="22"/>
              </w:rPr>
              <w:t xml:space="preserve"> routes and other tasks to a team of approximately ten research assistants. </w:t>
            </w:r>
          </w:p>
          <w:p w14:paraId="2E6C6B6A" w14:textId="77777777" w:rsidR="00EB7253" w:rsidRPr="0081183B" w:rsidRDefault="00EB7253" w:rsidP="00EB7253">
            <w:pPr>
              <w:pStyle w:val="NormalWeb"/>
              <w:numPr>
                <w:ilvl w:val="0"/>
                <w:numId w:val="1"/>
              </w:numPr>
              <w:spacing w:before="0" w:beforeAutospacing="0" w:after="0" w:afterAutospacing="0"/>
              <w:textAlignment w:val="baseline"/>
              <w:rPr>
                <w:rFonts w:ascii="Arial" w:hAnsi="Arial" w:cs="Arial"/>
                <w:color w:val="000000"/>
                <w:sz w:val="22"/>
                <w:szCs w:val="22"/>
              </w:rPr>
            </w:pPr>
            <w:r>
              <w:rPr>
                <w:color w:val="000000"/>
                <w:sz w:val="22"/>
                <w:szCs w:val="22"/>
              </w:rPr>
              <w:t xml:space="preserve">Created </w:t>
            </w:r>
            <w:r w:rsidRPr="00037844">
              <w:rPr>
                <w:color w:val="000000"/>
                <w:sz w:val="22"/>
                <w:szCs w:val="22"/>
              </w:rPr>
              <w:t xml:space="preserve">materials to </w:t>
            </w:r>
            <w:r>
              <w:rPr>
                <w:color w:val="000000"/>
                <w:sz w:val="22"/>
                <w:szCs w:val="22"/>
              </w:rPr>
              <w:t xml:space="preserve">promote the laboratory and current studies including giveaways (e.g., </w:t>
            </w:r>
            <w:r w:rsidRPr="00D80A45">
              <w:rPr>
                <w:i/>
                <w:iCs/>
                <w:color w:val="000000"/>
                <w:sz w:val="22"/>
                <w:szCs w:val="22"/>
              </w:rPr>
              <w:t>slime</w:t>
            </w:r>
            <w:r w:rsidRPr="0081183B">
              <w:rPr>
                <w:color w:val="000000"/>
                <w:sz w:val="22"/>
                <w:szCs w:val="22"/>
              </w:rPr>
              <w:t>)</w:t>
            </w:r>
            <w:r>
              <w:rPr>
                <w:color w:val="000000"/>
                <w:sz w:val="22"/>
                <w:szCs w:val="22"/>
              </w:rPr>
              <w:t xml:space="preserve">, mental health pamphlets, </w:t>
            </w:r>
            <w:r w:rsidRPr="0081183B">
              <w:rPr>
                <w:color w:val="000000"/>
                <w:sz w:val="22"/>
                <w:szCs w:val="22"/>
              </w:rPr>
              <w:t>simple</w:t>
            </w:r>
            <w:r w:rsidRPr="00D80A45">
              <w:rPr>
                <w:color w:val="000000"/>
                <w:sz w:val="22"/>
                <w:szCs w:val="22"/>
              </w:rPr>
              <w:t xml:space="preserve"> </w:t>
            </w:r>
            <w:r>
              <w:rPr>
                <w:color w:val="000000"/>
                <w:sz w:val="22"/>
                <w:szCs w:val="22"/>
              </w:rPr>
              <w:t xml:space="preserve">carnival-style games, flyers, </w:t>
            </w:r>
            <w:r w:rsidRPr="00037844">
              <w:rPr>
                <w:color w:val="000000"/>
                <w:sz w:val="22"/>
                <w:szCs w:val="22"/>
              </w:rPr>
              <w:t>advertise the laboratory and current studies</w:t>
            </w:r>
          </w:p>
          <w:p w14:paraId="10619CB3" w14:textId="77777777" w:rsidR="00EB7253" w:rsidRPr="0081183B" w:rsidRDefault="00EB7253" w:rsidP="00EB7253">
            <w:pPr>
              <w:numPr>
                <w:ilvl w:val="0"/>
                <w:numId w:val="1"/>
              </w:numPr>
              <w:spacing w:after="0" w:line="240" w:lineRule="auto"/>
              <w:textAlignment w:val="baseline"/>
              <w:rPr>
                <w:rFonts w:ascii="Arial" w:hAnsi="Arial" w:cs="Arial"/>
                <w:color w:val="000000"/>
                <w:sz w:val="22"/>
                <w:szCs w:val="22"/>
              </w:rPr>
            </w:pPr>
            <w:r w:rsidRPr="0081183B">
              <w:rPr>
                <w:color w:val="000000"/>
                <w:sz w:val="22"/>
                <w:szCs w:val="22"/>
              </w:rPr>
              <w:t>Organize</w:t>
            </w:r>
            <w:r>
              <w:rPr>
                <w:color w:val="000000"/>
                <w:sz w:val="22"/>
                <w:szCs w:val="22"/>
              </w:rPr>
              <w:t>d</w:t>
            </w:r>
            <w:r w:rsidRPr="0081183B">
              <w:rPr>
                <w:color w:val="000000"/>
                <w:sz w:val="22"/>
                <w:szCs w:val="22"/>
              </w:rPr>
              <w:t xml:space="preserve"> </w:t>
            </w:r>
            <w:r>
              <w:rPr>
                <w:color w:val="000000"/>
                <w:sz w:val="22"/>
                <w:szCs w:val="22"/>
              </w:rPr>
              <w:t xml:space="preserve">reoccurring community </w:t>
            </w:r>
            <w:r w:rsidRPr="0081183B">
              <w:rPr>
                <w:color w:val="000000"/>
                <w:sz w:val="22"/>
                <w:szCs w:val="22"/>
              </w:rPr>
              <w:t>engagement events promot</w:t>
            </w:r>
            <w:r>
              <w:rPr>
                <w:color w:val="000000"/>
                <w:sz w:val="22"/>
                <w:szCs w:val="22"/>
              </w:rPr>
              <w:t>ing</w:t>
            </w:r>
            <w:r w:rsidRPr="0081183B">
              <w:rPr>
                <w:color w:val="000000"/>
                <w:sz w:val="22"/>
                <w:szCs w:val="22"/>
              </w:rPr>
              <w:t xml:space="preserve"> mental health awareness </w:t>
            </w:r>
            <w:r>
              <w:rPr>
                <w:color w:val="000000"/>
                <w:sz w:val="22"/>
                <w:szCs w:val="22"/>
              </w:rPr>
              <w:t>(</w:t>
            </w:r>
            <w:r w:rsidRPr="0081183B">
              <w:rPr>
                <w:color w:val="000000"/>
                <w:sz w:val="22"/>
                <w:szCs w:val="22"/>
              </w:rPr>
              <w:t>e.g. National Eating Disorder Association, Mental Health Awareness Week</w:t>
            </w:r>
            <w:r>
              <w:rPr>
                <w:color w:val="000000"/>
                <w:sz w:val="22"/>
                <w:szCs w:val="22"/>
              </w:rPr>
              <w:t>)</w:t>
            </w:r>
          </w:p>
          <w:p w14:paraId="0BC534AE" w14:textId="77777777" w:rsidR="00EB7253" w:rsidRPr="0081183B" w:rsidRDefault="00EB7253" w:rsidP="00EB7253">
            <w:pPr>
              <w:numPr>
                <w:ilvl w:val="0"/>
                <w:numId w:val="1"/>
              </w:numPr>
              <w:spacing w:after="0" w:line="240" w:lineRule="auto"/>
              <w:textAlignment w:val="baseline"/>
              <w:rPr>
                <w:rFonts w:eastAsia="Times New Roman"/>
                <w:color w:val="000000"/>
                <w:sz w:val="22"/>
                <w:szCs w:val="22"/>
              </w:rPr>
            </w:pPr>
            <w:r w:rsidRPr="00037844">
              <w:rPr>
                <w:rFonts w:eastAsia="Times New Roman"/>
                <w:color w:val="000000"/>
                <w:sz w:val="22"/>
                <w:szCs w:val="22"/>
              </w:rPr>
              <w:t>Coordinate</w:t>
            </w:r>
            <w:r>
              <w:rPr>
                <w:rFonts w:eastAsia="Times New Roman"/>
                <w:color w:val="000000"/>
                <w:sz w:val="22"/>
                <w:szCs w:val="22"/>
              </w:rPr>
              <w:t>d</w:t>
            </w:r>
            <w:r w:rsidRPr="00037844">
              <w:rPr>
                <w:rFonts w:eastAsia="Times New Roman"/>
                <w:color w:val="000000"/>
                <w:sz w:val="22"/>
                <w:szCs w:val="22"/>
              </w:rPr>
              <w:t xml:space="preserve"> training</w:t>
            </w:r>
            <w:r>
              <w:rPr>
                <w:rFonts w:eastAsia="Times New Roman"/>
                <w:color w:val="000000"/>
                <w:sz w:val="22"/>
                <w:szCs w:val="22"/>
              </w:rPr>
              <w:t xml:space="preserve"> approximately eight</w:t>
            </w:r>
            <w:r w:rsidRPr="00037844">
              <w:rPr>
                <w:rFonts w:eastAsia="Times New Roman"/>
                <w:color w:val="000000"/>
                <w:sz w:val="22"/>
                <w:szCs w:val="22"/>
              </w:rPr>
              <w:t xml:space="preserve"> new research assistants</w:t>
            </w:r>
            <w:r>
              <w:rPr>
                <w:rFonts w:eastAsia="Times New Roman"/>
                <w:color w:val="000000"/>
                <w:sz w:val="22"/>
                <w:szCs w:val="22"/>
              </w:rPr>
              <w:t xml:space="preserve"> and i</w:t>
            </w:r>
            <w:r w:rsidRPr="0081183B">
              <w:rPr>
                <w:rFonts w:eastAsia="Times New Roman"/>
                <w:color w:val="000000"/>
                <w:sz w:val="22"/>
                <w:szCs w:val="22"/>
              </w:rPr>
              <w:t>nvolve</w:t>
            </w:r>
            <w:r>
              <w:rPr>
                <w:rFonts w:eastAsia="Times New Roman"/>
                <w:color w:val="000000"/>
                <w:sz w:val="22"/>
                <w:szCs w:val="22"/>
              </w:rPr>
              <w:t>d</w:t>
            </w:r>
            <w:r w:rsidRPr="0081183B">
              <w:rPr>
                <w:rFonts w:eastAsia="Times New Roman"/>
                <w:color w:val="000000"/>
                <w:sz w:val="22"/>
                <w:szCs w:val="22"/>
              </w:rPr>
              <w:t xml:space="preserve"> local high school students who are interested in psychology</w:t>
            </w:r>
          </w:p>
          <w:p w14:paraId="2782ACC9" w14:textId="77777777" w:rsidR="00EB7253" w:rsidRPr="00037844" w:rsidRDefault="00EB7253" w:rsidP="00EB7253">
            <w:pPr>
              <w:numPr>
                <w:ilvl w:val="0"/>
                <w:numId w:val="1"/>
              </w:numPr>
              <w:spacing w:after="0" w:line="240" w:lineRule="auto"/>
              <w:textAlignment w:val="baseline"/>
              <w:rPr>
                <w:rFonts w:eastAsia="Times New Roman"/>
                <w:color w:val="000000"/>
                <w:sz w:val="22"/>
                <w:szCs w:val="22"/>
              </w:rPr>
            </w:pPr>
            <w:r w:rsidRPr="00037844">
              <w:rPr>
                <w:rFonts w:eastAsia="Times New Roman"/>
                <w:color w:val="000000"/>
                <w:sz w:val="22"/>
                <w:szCs w:val="22"/>
              </w:rPr>
              <w:t xml:space="preserve">Conducted telephone </w:t>
            </w:r>
            <w:r>
              <w:rPr>
                <w:rFonts w:eastAsia="Times New Roman"/>
                <w:color w:val="000000"/>
                <w:sz w:val="22"/>
                <w:szCs w:val="22"/>
              </w:rPr>
              <w:t xml:space="preserve">interviews </w:t>
            </w:r>
            <w:r w:rsidRPr="00037844">
              <w:rPr>
                <w:rFonts w:eastAsia="Times New Roman"/>
                <w:color w:val="000000"/>
                <w:sz w:val="22"/>
                <w:szCs w:val="22"/>
              </w:rPr>
              <w:t xml:space="preserve">with </w:t>
            </w:r>
            <w:r>
              <w:rPr>
                <w:rFonts w:eastAsia="Times New Roman"/>
                <w:color w:val="000000"/>
                <w:sz w:val="22"/>
                <w:szCs w:val="22"/>
              </w:rPr>
              <w:t>adolescents assessing for alcohol use disorder, major depressive disorder, social anxiety.</w:t>
            </w:r>
            <w:r w:rsidRPr="00037844">
              <w:rPr>
                <w:rFonts w:eastAsia="Times New Roman"/>
                <w:color w:val="000000"/>
                <w:sz w:val="22"/>
                <w:szCs w:val="22"/>
              </w:rPr>
              <w:t>(i.e., substance-using).</w:t>
            </w:r>
          </w:p>
          <w:p w14:paraId="5B2B6FFD" w14:textId="77777777" w:rsidR="00EB7253" w:rsidRPr="00037844" w:rsidRDefault="00EB7253" w:rsidP="00EB7253">
            <w:pPr>
              <w:numPr>
                <w:ilvl w:val="0"/>
                <w:numId w:val="1"/>
              </w:numPr>
              <w:spacing w:after="0" w:line="240" w:lineRule="auto"/>
              <w:textAlignment w:val="baseline"/>
              <w:rPr>
                <w:rFonts w:eastAsia="Times New Roman"/>
                <w:color w:val="000000"/>
                <w:sz w:val="22"/>
                <w:szCs w:val="22"/>
              </w:rPr>
            </w:pPr>
            <w:r w:rsidRPr="00037844">
              <w:rPr>
                <w:rFonts w:eastAsia="Times New Roman"/>
                <w:color w:val="000000"/>
                <w:sz w:val="22"/>
                <w:szCs w:val="22"/>
              </w:rPr>
              <w:t>Recruited participants for experimental studies by dropping off flyers at businesses in the community.</w:t>
            </w:r>
          </w:p>
          <w:p w14:paraId="2C741600" w14:textId="77777777" w:rsidR="00EB7253" w:rsidRPr="00037844" w:rsidRDefault="00EB7253" w:rsidP="0081183B">
            <w:pPr>
              <w:spacing w:after="0" w:line="240" w:lineRule="auto"/>
              <w:rPr>
                <w:rFonts w:eastAsia="Times New Roman"/>
              </w:rPr>
            </w:pPr>
            <w:r w:rsidRPr="00037844">
              <w:rPr>
                <w:rFonts w:eastAsia="Times New Roman"/>
                <w:color w:val="000000"/>
                <w:sz w:val="22"/>
                <w:szCs w:val="22"/>
              </w:rPr>
              <w:lastRenderedPageBreak/>
              <w:t>   </w:t>
            </w:r>
            <w:r w:rsidRPr="00037844">
              <w:rPr>
                <w:rFonts w:eastAsia="Times New Roman"/>
                <w:b/>
                <w:bCs/>
                <w:i/>
                <w:iCs/>
                <w:color w:val="000000"/>
                <w:sz w:val="22"/>
                <w:szCs w:val="22"/>
              </w:rPr>
              <w:t>Data:</w:t>
            </w:r>
          </w:p>
          <w:p w14:paraId="7C7CD6B6" w14:textId="77777777" w:rsidR="00EB7253" w:rsidRPr="00037844" w:rsidRDefault="00EB7253" w:rsidP="00EB7253">
            <w:pPr>
              <w:numPr>
                <w:ilvl w:val="0"/>
                <w:numId w:val="1"/>
              </w:numPr>
              <w:spacing w:after="0" w:line="240" w:lineRule="auto"/>
              <w:textAlignment w:val="baseline"/>
              <w:rPr>
                <w:rFonts w:eastAsia="Times New Roman"/>
                <w:color w:val="000000"/>
                <w:sz w:val="22"/>
                <w:szCs w:val="22"/>
              </w:rPr>
            </w:pPr>
            <w:r>
              <w:rPr>
                <w:rFonts w:eastAsia="Times New Roman"/>
                <w:color w:val="000000"/>
                <w:sz w:val="22"/>
                <w:szCs w:val="22"/>
              </w:rPr>
              <w:t xml:space="preserve">Managed participant data </w:t>
            </w:r>
            <w:r w:rsidRPr="00037844">
              <w:rPr>
                <w:rFonts w:eastAsia="Times New Roman"/>
                <w:color w:val="000000"/>
                <w:sz w:val="22"/>
                <w:szCs w:val="22"/>
              </w:rPr>
              <w:t>Edited syntax in SPSS for various studies.</w:t>
            </w:r>
          </w:p>
          <w:p w14:paraId="5C4606B7" w14:textId="77777777" w:rsidR="00EB7253" w:rsidRPr="00037844" w:rsidRDefault="00EB7253" w:rsidP="00EB7253">
            <w:pPr>
              <w:pStyle w:val="NormalWeb"/>
              <w:numPr>
                <w:ilvl w:val="0"/>
                <w:numId w:val="1"/>
              </w:numPr>
              <w:spacing w:before="0" w:beforeAutospacing="0" w:after="0" w:afterAutospacing="0"/>
              <w:textAlignment w:val="baseline"/>
              <w:rPr>
                <w:color w:val="000000"/>
                <w:sz w:val="22"/>
                <w:szCs w:val="22"/>
              </w:rPr>
            </w:pPr>
            <w:r w:rsidRPr="00037844">
              <w:rPr>
                <w:color w:val="000000"/>
                <w:sz w:val="22"/>
                <w:szCs w:val="22"/>
              </w:rPr>
              <w:t>Entered participant data weekly in SPSS databases. </w:t>
            </w:r>
          </w:p>
          <w:p w14:paraId="057C8B67" w14:textId="77777777" w:rsidR="00EB7253" w:rsidRPr="00037844" w:rsidRDefault="00EB7253" w:rsidP="00EB7253">
            <w:pPr>
              <w:pStyle w:val="NormalWeb"/>
              <w:numPr>
                <w:ilvl w:val="0"/>
                <w:numId w:val="1"/>
              </w:numPr>
              <w:spacing w:before="0" w:beforeAutospacing="0" w:after="0" w:afterAutospacing="0"/>
              <w:textAlignment w:val="baseline"/>
              <w:rPr>
                <w:color w:val="000000"/>
                <w:sz w:val="22"/>
                <w:szCs w:val="22"/>
              </w:rPr>
            </w:pPr>
            <w:r w:rsidRPr="00037844">
              <w:rPr>
                <w:color w:val="000000"/>
                <w:sz w:val="22"/>
                <w:szCs w:val="22"/>
              </w:rPr>
              <w:t xml:space="preserve">Downloaded and entered raw data from </w:t>
            </w:r>
            <w:proofErr w:type="spellStart"/>
            <w:r w:rsidRPr="00037844">
              <w:rPr>
                <w:color w:val="000000"/>
                <w:sz w:val="22"/>
                <w:szCs w:val="22"/>
              </w:rPr>
              <w:t>Inquisit</w:t>
            </w:r>
            <w:proofErr w:type="spellEnd"/>
            <w:r w:rsidRPr="00037844">
              <w:rPr>
                <w:color w:val="000000"/>
                <w:sz w:val="22"/>
                <w:szCs w:val="22"/>
              </w:rPr>
              <w:t xml:space="preserve"> Experiment Programs into Microsoft Excel. Entered Timeline Follow Back substance use data from experimental studies into Microsoft Excel.</w:t>
            </w:r>
          </w:p>
          <w:p w14:paraId="15FC97A2" w14:textId="77777777" w:rsidR="00EB7253" w:rsidRPr="00037844" w:rsidRDefault="00EB7253" w:rsidP="0081183B">
            <w:pPr>
              <w:spacing w:after="0" w:line="240" w:lineRule="auto"/>
              <w:ind w:left="720"/>
              <w:textAlignment w:val="baseline"/>
              <w:rPr>
                <w:rFonts w:eastAsia="Times New Roman"/>
                <w:color w:val="000000"/>
                <w:sz w:val="22"/>
                <w:szCs w:val="22"/>
              </w:rPr>
            </w:pPr>
          </w:p>
          <w:p w14:paraId="1651D195" w14:textId="77777777" w:rsidR="00EB7253" w:rsidRPr="00037844" w:rsidRDefault="00EB7253" w:rsidP="0081183B">
            <w:pPr>
              <w:spacing w:after="0" w:line="240" w:lineRule="auto"/>
              <w:textAlignment w:val="baseline"/>
              <w:rPr>
                <w:rFonts w:eastAsia="Times New Roman"/>
                <w:b/>
                <w:bCs/>
                <w:i/>
                <w:iCs/>
                <w:color w:val="000000"/>
                <w:sz w:val="22"/>
                <w:szCs w:val="22"/>
              </w:rPr>
            </w:pPr>
            <w:r w:rsidRPr="00037844">
              <w:rPr>
                <w:rFonts w:eastAsia="Times New Roman"/>
                <w:b/>
                <w:bCs/>
                <w:i/>
                <w:iCs/>
                <w:color w:val="000000"/>
                <w:sz w:val="22"/>
                <w:szCs w:val="22"/>
              </w:rPr>
              <w:t>Social Media Leadership:</w:t>
            </w:r>
          </w:p>
          <w:p w14:paraId="5BE20FA7" w14:textId="77777777" w:rsidR="00EB7253" w:rsidRPr="00037844" w:rsidRDefault="00EB7253" w:rsidP="00EB7253">
            <w:pPr>
              <w:pStyle w:val="ListParagraph"/>
              <w:numPr>
                <w:ilvl w:val="0"/>
                <w:numId w:val="1"/>
              </w:numPr>
              <w:spacing w:after="0" w:line="240" w:lineRule="auto"/>
              <w:textAlignment w:val="baseline"/>
              <w:rPr>
                <w:rFonts w:eastAsia="Times New Roman"/>
                <w:b/>
                <w:bCs/>
                <w:i/>
                <w:iCs/>
                <w:color w:val="000000"/>
                <w:sz w:val="22"/>
                <w:szCs w:val="22"/>
              </w:rPr>
            </w:pPr>
            <w:r w:rsidRPr="00037844">
              <w:rPr>
                <w:rFonts w:eastAsia="Times New Roman"/>
                <w:color w:val="000000"/>
                <w:sz w:val="22"/>
                <w:szCs w:val="22"/>
              </w:rPr>
              <w:t>Provided weekly posts regarding research, mental health, and volunteer opportunities in the community.</w:t>
            </w:r>
          </w:p>
          <w:p w14:paraId="0A7F614C" w14:textId="77777777" w:rsidR="00EB7253" w:rsidRPr="00037844" w:rsidRDefault="00EB7253" w:rsidP="00EB7253">
            <w:pPr>
              <w:pStyle w:val="ListParagraph"/>
              <w:numPr>
                <w:ilvl w:val="0"/>
                <w:numId w:val="1"/>
              </w:numPr>
              <w:spacing w:after="0" w:line="240" w:lineRule="auto"/>
              <w:textAlignment w:val="baseline"/>
              <w:rPr>
                <w:rFonts w:eastAsia="Times New Roman"/>
                <w:b/>
                <w:bCs/>
                <w:i/>
                <w:iCs/>
                <w:color w:val="000000"/>
                <w:sz w:val="22"/>
                <w:szCs w:val="22"/>
              </w:rPr>
            </w:pPr>
            <w:r w:rsidRPr="00037844">
              <w:rPr>
                <w:rFonts w:eastAsia="Times New Roman"/>
                <w:color w:val="000000"/>
                <w:sz w:val="22"/>
                <w:szCs w:val="22"/>
              </w:rPr>
              <w:t>Hosted Mental Health Awareness Week event by making and accumulating various posts to spread mental health information.</w:t>
            </w:r>
          </w:p>
        </w:tc>
      </w:tr>
    </w:tbl>
    <w:p w14:paraId="2F0E33D4" w14:textId="77777777" w:rsidR="00EB7253" w:rsidRDefault="00EB7253" w:rsidP="00EB7253">
      <w:pPr>
        <w:pBdr>
          <w:bottom w:val="single" w:sz="12" w:space="0" w:color="auto"/>
        </w:pBdr>
        <w:spacing w:after="0" w:line="240" w:lineRule="auto"/>
        <w:rPr>
          <w:rFonts w:eastAsia="Times New Roman"/>
          <w:b/>
          <w:bCs/>
          <w:color w:val="000000"/>
          <w:sz w:val="22"/>
          <w:szCs w:val="22"/>
        </w:rPr>
      </w:pPr>
    </w:p>
    <w:p w14:paraId="4EE71273" w14:textId="77777777" w:rsidR="00EB7253" w:rsidRPr="00037844" w:rsidRDefault="00EB7253" w:rsidP="00EB7253">
      <w:pPr>
        <w:pBdr>
          <w:bottom w:val="single" w:sz="12" w:space="0" w:color="auto"/>
        </w:pBdr>
        <w:spacing w:after="0" w:line="240" w:lineRule="auto"/>
        <w:rPr>
          <w:rFonts w:eastAsia="Times New Roman"/>
        </w:rPr>
      </w:pPr>
      <w:r w:rsidRPr="00037844">
        <w:rPr>
          <w:rFonts w:eastAsia="Times New Roman"/>
          <w:b/>
          <w:bCs/>
          <w:color w:val="000000"/>
          <w:sz w:val="22"/>
          <w:szCs w:val="22"/>
        </w:rPr>
        <w:t>CLINICAL WORK EXPERIENCE</w:t>
      </w:r>
    </w:p>
    <w:tbl>
      <w:tblPr>
        <w:tblW w:w="0" w:type="auto"/>
        <w:tblInd w:w="-882" w:type="dxa"/>
        <w:tblCellMar>
          <w:top w:w="15" w:type="dxa"/>
          <w:left w:w="15" w:type="dxa"/>
          <w:bottom w:w="15" w:type="dxa"/>
          <w:right w:w="15" w:type="dxa"/>
        </w:tblCellMar>
        <w:tblLook w:val="04A0" w:firstRow="1" w:lastRow="0" w:firstColumn="1" w:lastColumn="0" w:noHBand="0" w:noVBand="1"/>
      </w:tblPr>
      <w:tblGrid>
        <w:gridCol w:w="864"/>
        <w:gridCol w:w="9378"/>
      </w:tblGrid>
      <w:tr w:rsidR="00EB7253" w:rsidRPr="00037844" w14:paraId="511E0D38" w14:textId="77777777" w:rsidTr="0081183B">
        <w:tc>
          <w:tcPr>
            <w:tcW w:w="864" w:type="dxa"/>
            <w:tcMar>
              <w:top w:w="0" w:type="dxa"/>
              <w:left w:w="108" w:type="dxa"/>
              <w:bottom w:w="0" w:type="dxa"/>
              <w:right w:w="108" w:type="dxa"/>
            </w:tcMar>
            <w:hideMark/>
          </w:tcPr>
          <w:p w14:paraId="11BB95BB" w14:textId="77777777" w:rsidR="00EB7253" w:rsidRPr="00037844" w:rsidRDefault="00EB7253" w:rsidP="0081183B">
            <w:pPr>
              <w:spacing w:after="0" w:line="240" w:lineRule="auto"/>
              <w:rPr>
                <w:rFonts w:eastAsia="Times New Roman"/>
              </w:rPr>
            </w:pPr>
          </w:p>
        </w:tc>
        <w:tc>
          <w:tcPr>
            <w:tcW w:w="0" w:type="auto"/>
            <w:tcMar>
              <w:top w:w="0" w:type="dxa"/>
              <w:left w:w="108" w:type="dxa"/>
              <w:bottom w:w="0" w:type="dxa"/>
              <w:right w:w="108" w:type="dxa"/>
            </w:tcMar>
            <w:hideMark/>
          </w:tcPr>
          <w:p w14:paraId="646BD324" w14:textId="7057AC21" w:rsidR="00EB7253" w:rsidRDefault="00EB7253" w:rsidP="0081183B">
            <w:pPr>
              <w:spacing w:after="0" w:line="240" w:lineRule="auto"/>
              <w:rPr>
                <w:rFonts w:eastAsia="Times New Roman"/>
                <w:sz w:val="22"/>
                <w:szCs w:val="22"/>
              </w:rPr>
            </w:pPr>
            <w:r w:rsidRPr="00037844">
              <w:rPr>
                <w:rFonts w:eastAsia="Times New Roman"/>
                <w:b/>
                <w:bCs/>
                <w:sz w:val="22"/>
                <w:szCs w:val="22"/>
              </w:rPr>
              <w:t>Behavioral Technician</w:t>
            </w:r>
            <w:r>
              <w:rPr>
                <w:rFonts w:eastAsia="Times New Roman"/>
                <w:sz w:val="22"/>
                <w:szCs w:val="22"/>
              </w:rPr>
              <w:t xml:space="preserve">                                                                                                  Oct. 2020- Present</w:t>
            </w:r>
          </w:p>
          <w:p w14:paraId="178FEC5D" w14:textId="77777777" w:rsidR="00EB7253" w:rsidRPr="0081183B" w:rsidRDefault="00EB7253" w:rsidP="0081183B">
            <w:pPr>
              <w:spacing w:after="0" w:line="240" w:lineRule="auto"/>
              <w:rPr>
                <w:rFonts w:eastAsia="Times New Roman"/>
                <w:i/>
                <w:iCs/>
              </w:rPr>
            </w:pPr>
            <w:proofErr w:type="spellStart"/>
            <w:r w:rsidRPr="0081183B">
              <w:rPr>
                <w:rFonts w:eastAsia="Times New Roman"/>
                <w:i/>
                <w:iCs/>
                <w:sz w:val="22"/>
                <w:szCs w:val="22"/>
              </w:rPr>
              <w:t>Centria</w:t>
            </w:r>
            <w:proofErr w:type="spellEnd"/>
            <w:r w:rsidRPr="0081183B">
              <w:rPr>
                <w:rFonts w:eastAsia="Times New Roman"/>
                <w:i/>
                <w:iCs/>
                <w:sz w:val="22"/>
                <w:szCs w:val="22"/>
              </w:rPr>
              <w:t xml:space="preserve"> Healthcare                                                              </w:t>
            </w:r>
          </w:p>
          <w:p w14:paraId="076B6EED" w14:textId="77777777" w:rsidR="00EB7253" w:rsidRPr="00037844" w:rsidRDefault="00EB7253" w:rsidP="00EB7253">
            <w:pPr>
              <w:numPr>
                <w:ilvl w:val="0"/>
                <w:numId w:val="2"/>
              </w:numPr>
              <w:spacing w:after="0" w:line="240" w:lineRule="auto"/>
              <w:textAlignment w:val="baseline"/>
              <w:rPr>
                <w:rFonts w:eastAsia="Times New Roman"/>
                <w:sz w:val="22"/>
                <w:szCs w:val="22"/>
              </w:rPr>
            </w:pPr>
            <w:r w:rsidRPr="00037844">
              <w:rPr>
                <w:rFonts w:eastAsia="Times New Roman"/>
                <w:sz w:val="22"/>
                <w:szCs w:val="22"/>
              </w:rPr>
              <w:t>Worked 12-25 hours weekly administering applied behavioral analysis (ABA) at client’s house.</w:t>
            </w:r>
          </w:p>
          <w:p w14:paraId="3F8B23FC" w14:textId="77777777" w:rsidR="00EB7253" w:rsidRPr="00037844" w:rsidRDefault="00EB7253" w:rsidP="00EB7253">
            <w:pPr>
              <w:numPr>
                <w:ilvl w:val="0"/>
                <w:numId w:val="2"/>
              </w:numPr>
              <w:spacing w:after="0" w:line="240" w:lineRule="auto"/>
              <w:textAlignment w:val="baseline"/>
              <w:rPr>
                <w:rFonts w:eastAsia="Times New Roman"/>
                <w:sz w:val="22"/>
                <w:szCs w:val="22"/>
              </w:rPr>
            </w:pPr>
            <w:r w:rsidRPr="00037844">
              <w:rPr>
                <w:rFonts w:eastAsia="Times New Roman"/>
                <w:sz w:val="22"/>
                <w:szCs w:val="22"/>
              </w:rPr>
              <w:t xml:space="preserve">Completed 40 hours of ABA training and passed the </w:t>
            </w:r>
            <w:r>
              <w:rPr>
                <w:rFonts w:eastAsia="Times New Roman"/>
                <w:sz w:val="22"/>
                <w:szCs w:val="22"/>
              </w:rPr>
              <w:t>b</w:t>
            </w:r>
            <w:r w:rsidRPr="00037844">
              <w:rPr>
                <w:rFonts w:eastAsia="Times New Roman"/>
                <w:sz w:val="22"/>
                <w:szCs w:val="22"/>
              </w:rPr>
              <w:t>ehavioral technician competency exam.</w:t>
            </w:r>
          </w:p>
          <w:p w14:paraId="57F042A0" w14:textId="77777777" w:rsidR="00EB7253" w:rsidRPr="00037844" w:rsidRDefault="00EB7253" w:rsidP="00EB7253">
            <w:pPr>
              <w:numPr>
                <w:ilvl w:val="0"/>
                <w:numId w:val="2"/>
              </w:numPr>
              <w:spacing w:after="0" w:line="240" w:lineRule="auto"/>
              <w:textAlignment w:val="baseline"/>
              <w:rPr>
                <w:rFonts w:eastAsia="Times New Roman"/>
                <w:sz w:val="22"/>
                <w:szCs w:val="22"/>
              </w:rPr>
            </w:pPr>
            <w:r w:rsidRPr="00037844">
              <w:rPr>
                <w:rFonts w:eastAsia="Times New Roman"/>
                <w:sz w:val="22"/>
                <w:szCs w:val="22"/>
              </w:rPr>
              <w:t>Assessed baseline data and applied new programs.</w:t>
            </w:r>
          </w:p>
          <w:p w14:paraId="3738EA4A" w14:textId="77777777" w:rsidR="00EB7253" w:rsidRPr="00037844" w:rsidRDefault="00EB7253" w:rsidP="00EB7253">
            <w:pPr>
              <w:numPr>
                <w:ilvl w:val="0"/>
                <w:numId w:val="2"/>
              </w:numPr>
              <w:spacing w:after="0" w:line="240" w:lineRule="auto"/>
              <w:textAlignment w:val="baseline"/>
              <w:rPr>
                <w:rFonts w:eastAsia="Times New Roman"/>
                <w:sz w:val="22"/>
                <w:szCs w:val="22"/>
              </w:rPr>
            </w:pPr>
            <w:r w:rsidRPr="00037844">
              <w:rPr>
                <w:rFonts w:eastAsia="Times New Roman"/>
                <w:sz w:val="22"/>
                <w:szCs w:val="22"/>
              </w:rPr>
              <w:t>Administered Behavioral Intervention Plans (BIP) to ensure problem behavior extinction and healthy replacements.</w:t>
            </w:r>
          </w:p>
          <w:p w14:paraId="1D80DD85" w14:textId="77777777" w:rsidR="00EB7253" w:rsidRPr="00037844" w:rsidRDefault="00EB7253" w:rsidP="00EB7253">
            <w:pPr>
              <w:numPr>
                <w:ilvl w:val="0"/>
                <w:numId w:val="2"/>
              </w:numPr>
              <w:spacing w:after="0" w:line="240" w:lineRule="auto"/>
              <w:textAlignment w:val="baseline"/>
              <w:rPr>
                <w:rFonts w:eastAsia="Times New Roman"/>
                <w:b/>
                <w:bCs/>
                <w:sz w:val="22"/>
                <w:szCs w:val="22"/>
              </w:rPr>
            </w:pPr>
            <w:r w:rsidRPr="00037844">
              <w:rPr>
                <w:rFonts w:eastAsia="Times New Roman"/>
                <w:sz w:val="22"/>
                <w:szCs w:val="22"/>
              </w:rPr>
              <w:t>Provided treatment recommendations and collaborated with the parents of clients.</w:t>
            </w:r>
          </w:p>
          <w:p w14:paraId="73BEF97A" w14:textId="77777777" w:rsidR="00EB7253" w:rsidRPr="00037844" w:rsidRDefault="00EB7253" w:rsidP="00EB7253">
            <w:pPr>
              <w:numPr>
                <w:ilvl w:val="0"/>
                <w:numId w:val="2"/>
              </w:numPr>
              <w:spacing w:after="0" w:line="240" w:lineRule="auto"/>
              <w:textAlignment w:val="baseline"/>
              <w:rPr>
                <w:rFonts w:ascii="Times" w:eastAsia="Times New Roman" w:hAnsi="Times" w:cs="Times"/>
                <w:sz w:val="22"/>
                <w:szCs w:val="22"/>
              </w:rPr>
            </w:pPr>
            <w:r w:rsidRPr="00037844">
              <w:rPr>
                <w:rFonts w:ascii="Times" w:eastAsia="Times New Roman" w:hAnsi="Times" w:cs="Times"/>
                <w:sz w:val="22"/>
                <w:szCs w:val="22"/>
              </w:rPr>
              <w:t>Upheld mastered material and introduced new material to client.</w:t>
            </w:r>
          </w:p>
          <w:p w14:paraId="0075A613" w14:textId="77777777" w:rsidR="00EB7253" w:rsidRPr="00037844" w:rsidRDefault="00EB7253" w:rsidP="00EB7253">
            <w:pPr>
              <w:numPr>
                <w:ilvl w:val="0"/>
                <w:numId w:val="2"/>
              </w:numPr>
              <w:spacing w:after="0" w:line="240" w:lineRule="auto"/>
              <w:textAlignment w:val="baseline"/>
              <w:rPr>
                <w:rFonts w:ascii="Times" w:eastAsia="Times New Roman" w:hAnsi="Times" w:cs="Times"/>
                <w:color w:val="000000"/>
                <w:sz w:val="22"/>
                <w:szCs w:val="22"/>
              </w:rPr>
            </w:pPr>
            <w:r w:rsidRPr="00037844">
              <w:rPr>
                <w:rFonts w:ascii="Times" w:eastAsia="Times New Roman" w:hAnsi="Times" w:cs="Times"/>
                <w:sz w:val="22"/>
                <w:szCs w:val="22"/>
              </w:rPr>
              <w:t>Performed reassessment data which measured motor, language, and academic skills to apply appropriate interventions.</w:t>
            </w:r>
          </w:p>
          <w:p w14:paraId="3C70D7FB" w14:textId="77777777" w:rsidR="00EB7253" w:rsidRPr="00037844" w:rsidRDefault="00EB7253" w:rsidP="00EB7253">
            <w:pPr>
              <w:numPr>
                <w:ilvl w:val="0"/>
                <w:numId w:val="2"/>
              </w:numPr>
              <w:spacing w:after="0" w:line="240" w:lineRule="auto"/>
              <w:textAlignment w:val="baseline"/>
              <w:rPr>
                <w:rFonts w:ascii="Times" w:eastAsia="Times New Roman" w:hAnsi="Times" w:cs="Times"/>
                <w:color w:val="000000"/>
                <w:sz w:val="22"/>
                <w:szCs w:val="22"/>
              </w:rPr>
            </w:pPr>
            <w:r w:rsidRPr="00037844">
              <w:rPr>
                <w:rFonts w:ascii="Times" w:eastAsia="Times New Roman" w:hAnsi="Times" w:cs="Times"/>
                <w:color w:val="000000"/>
                <w:sz w:val="22"/>
                <w:szCs w:val="22"/>
              </w:rPr>
              <w:t>Successfully moved a client out of services due to reported progress</w:t>
            </w:r>
          </w:p>
          <w:p w14:paraId="501A910D" w14:textId="77777777" w:rsidR="00EB7253" w:rsidRPr="0081183B" w:rsidRDefault="00EB7253" w:rsidP="00EB7253">
            <w:pPr>
              <w:numPr>
                <w:ilvl w:val="0"/>
                <w:numId w:val="2"/>
              </w:numPr>
              <w:spacing w:after="0" w:line="240" w:lineRule="auto"/>
              <w:textAlignment w:val="baseline"/>
              <w:rPr>
                <w:rFonts w:ascii="Times" w:eastAsia="Times New Roman" w:hAnsi="Times" w:cs="Times"/>
                <w:color w:val="000000"/>
                <w:sz w:val="22"/>
                <w:szCs w:val="22"/>
              </w:rPr>
            </w:pPr>
            <w:r w:rsidRPr="00037844">
              <w:rPr>
                <w:rFonts w:ascii="Times" w:eastAsia="Times New Roman" w:hAnsi="Times" w:cs="Times"/>
                <w:sz w:val="22"/>
                <w:szCs w:val="22"/>
              </w:rPr>
              <w:t xml:space="preserve">Administered a behavior analytic curriculum for social emotional development in children </w:t>
            </w:r>
            <w:r>
              <w:rPr>
                <w:rFonts w:ascii="Times" w:eastAsia="Times New Roman" w:hAnsi="Times" w:cs="Times"/>
                <w:sz w:val="22"/>
                <w:szCs w:val="22"/>
              </w:rPr>
              <w:t>and partnered with schools to match client’s IEP goals.</w:t>
            </w:r>
          </w:p>
          <w:p w14:paraId="263B6F00" w14:textId="77777777" w:rsidR="00EB7253" w:rsidRPr="00037844" w:rsidRDefault="00EB7253" w:rsidP="0081183B">
            <w:pPr>
              <w:spacing w:after="0" w:line="240" w:lineRule="auto"/>
              <w:ind w:left="360"/>
              <w:textAlignment w:val="baseline"/>
              <w:rPr>
                <w:rFonts w:ascii="Times" w:eastAsia="Times New Roman" w:hAnsi="Times" w:cs="Times"/>
                <w:color w:val="000000"/>
                <w:sz w:val="22"/>
                <w:szCs w:val="22"/>
              </w:rPr>
            </w:pPr>
          </w:p>
        </w:tc>
      </w:tr>
    </w:tbl>
    <w:p w14:paraId="08EDFC5B" w14:textId="77777777" w:rsidR="00EB7253" w:rsidRPr="00037844" w:rsidRDefault="00EB7253" w:rsidP="00EB7253">
      <w:pPr>
        <w:pBdr>
          <w:bottom w:val="single" w:sz="12" w:space="1" w:color="000000"/>
        </w:pBdr>
        <w:spacing w:after="0" w:line="240" w:lineRule="auto"/>
        <w:rPr>
          <w:rFonts w:eastAsia="Times New Roman"/>
        </w:rPr>
      </w:pPr>
      <w:r w:rsidRPr="00037844">
        <w:rPr>
          <w:rFonts w:eastAsia="Times New Roman"/>
        </w:rPr>
        <w:br/>
      </w:r>
      <w:r>
        <w:rPr>
          <w:rFonts w:eastAsia="Times New Roman"/>
          <w:b/>
          <w:bCs/>
          <w:color w:val="000000"/>
          <w:sz w:val="22"/>
          <w:szCs w:val="22"/>
        </w:rPr>
        <w:t>MANUSCRIPTS</w:t>
      </w:r>
      <w:r w:rsidRPr="00037844">
        <w:rPr>
          <w:rFonts w:eastAsia="Times New Roman"/>
          <w:b/>
          <w:bCs/>
          <w:color w:val="000000"/>
          <w:sz w:val="22"/>
          <w:szCs w:val="22"/>
        </w:rPr>
        <w:t xml:space="preserve"> </w:t>
      </w:r>
    </w:p>
    <w:p w14:paraId="2CF6EED3" w14:textId="77777777" w:rsidR="00EB7253" w:rsidRPr="00037844" w:rsidRDefault="00EB7253" w:rsidP="00EB7253">
      <w:pPr>
        <w:spacing w:after="0" w:line="240" w:lineRule="auto"/>
        <w:rPr>
          <w:rFonts w:eastAsia="Times New Roman"/>
          <w:sz w:val="22"/>
          <w:szCs w:val="22"/>
        </w:rPr>
      </w:pPr>
    </w:p>
    <w:p w14:paraId="5E3A815D" w14:textId="77777777" w:rsidR="00132813" w:rsidRDefault="00132813" w:rsidP="00EB7253">
      <w:pPr>
        <w:shd w:val="clear" w:color="auto" w:fill="FFFFFF"/>
        <w:spacing w:after="0" w:line="240" w:lineRule="auto"/>
        <w:rPr>
          <w:rStyle w:val="text"/>
        </w:rPr>
      </w:pPr>
      <w:r>
        <w:rPr>
          <w:rStyle w:val="text"/>
        </w:rPr>
        <w:t xml:space="preserve">Thompson, L., </w:t>
      </w:r>
      <w:r w:rsidRPr="00132813">
        <w:rPr>
          <w:rStyle w:val="text"/>
          <w:b/>
          <w:bCs/>
        </w:rPr>
        <w:t>Baker, A</w:t>
      </w:r>
      <w:r>
        <w:rPr>
          <w:rStyle w:val="text"/>
        </w:rPr>
        <w:t xml:space="preserve">., &amp; Blumenthal, H. (2021). Voluntary disengagement coping and sleep </w:t>
      </w:r>
    </w:p>
    <w:p w14:paraId="1834DE3C" w14:textId="2E72372D" w:rsidR="00EB7253" w:rsidRPr="00132813" w:rsidRDefault="00132813" w:rsidP="00132813">
      <w:pPr>
        <w:shd w:val="clear" w:color="auto" w:fill="FFFFFF"/>
        <w:spacing w:after="0" w:line="240" w:lineRule="auto"/>
        <w:ind w:left="720"/>
        <w:rPr>
          <w:rFonts w:eastAsia="Times New Roman"/>
          <w:color w:val="000000"/>
          <w:sz w:val="22"/>
          <w:szCs w:val="22"/>
        </w:rPr>
      </w:pPr>
      <w:r>
        <w:rPr>
          <w:rStyle w:val="text"/>
        </w:rPr>
        <w:t>problems among adolescents: the moderating role of trauma exposure. Manuscript in progress.</w:t>
      </w:r>
    </w:p>
    <w:p w14:paraId="3F3E6582" w14:textId="77777777" w:rsidR="00EB7253" w:rsidRDefault="00EB7253" w:rsidP="00EB7253">
      <w:pPr>
        <w:pBdr>
          <w:bottom w:val="single" w:sz="12" w:space="1" w:color="000000"/>
        </w:pBdr>
        <w:spacing w:after="0" w:line="240" w:lineRule="auto"/>
        <w:rPr>
          <w:rFonts w:eastAsia="Times New Roman"/>
          <w:b/>
          <w:bCs/>
          <w:color w:val="000000"/>
          <w:sz w:val="22"/>
          <w:szCs w:val="22"/>
        </w:rPr>
      </w:pPr>
    </w:p>
    <w:p w14:paraId="57C91187" w14:textId="77777777" w:rsidR="00EB7253" w:rsidRPr="00037844" w:rsidRDefault="00EB7253" w:rsidP="00EB7253">
      <w:pPr>
        <w:pBdr>
          <w:bottom w:val="single" w:sz="12" w:space="1" w:color="000000"/>
        </w:pBdr>
        <w:spacing w:after="0" w:line="240" w:lineRule="auto"/>
        <w:rPr>
          <w:rFonts w:eastAsia="Times New Roman"/>
        </w:rPr>
      </w:pPr>
      <w:r w:rsidRPr="00037844">
        <w:rPr>
          <w:rFonts w:eastAsia="Times New Roman"/>
          <w:b/>
          <w:bCs/>
          <w:color w:val="000000"/>
          <w:sz w:val="22"/>
          <w:szCs w:val="22"/>
        </w:rPr>
        <w:t>POSTERS AND P</w:t>
      </w:r>
      <w:r w:rsidRPr="00D32BE5">
        <w:rPr>
          <w:rFonts w:eastAsia="Times New Roman"/>
          <w:b/>
          <w:bCs/>
          <w:color w:val="000000"/>
          <w:sz w:val="22"/>
          <w:szCs w:val="22"/>
        </w:rPr>
        <w:t>RESENTATIONS</w:t>
      </w:r>
      <w:r w:rsidRPr="00037844">
        <w:rPr>
          <w:rFonts w:eastAsia="Times New Roman"/>
          <w:b/>
          <w:bCs/>
          <w:color w:val="000000"/>
          <w:sz w:val="22"/>
          <w:szCs w:val="22"/>
        </w:rPr>
        <w:t xml:space="preserve"> </w:t>
      </w:r>
    </w:p>
    <w:p w14:paraId="57B2580F" w14:textId="77777777" w:rsidR="00EB7253" w:rsidRPr="00037844" w:rsidRDefault="00EB7253" w:rsidP="00EB7253">
      <w:pPr>
        <w:spacing w:after="0" w:line="240" w:lineRule="auto"/>
        <w:rPr>
          <w:rFonts w:eastAsia="Times New Roman"/>
          <w:sz w:val="22"/>
          <w:szCs w:val="22"/>
        </w:rPr>
      </w:pPr>
    </w:p>
    <w:p w14:paraId="6FE9267E" w14:textId="77777777" w:rsidR="00EB7253" w:rsidRPr="0081183B" w:rsidRDefault="00EB7253" w:rsidP="00EB7253">
      <w:pPr>
        <w:shd w:val="clear" w:color="auto" w:fill="FFFFFF"/>
        <w:spacing w:after="0" w:line="240" w:lineRule="auto"/>
        <w:rPr>
          <w:rFonts w:eastAsia="Times New Roman"/>
          <w:i/>
          <w:iCs/>
          <w:color w:val="000000"/>
          <w:sz w:val="22"/>
          <w:szCs w:val="22"/>
        </w:rPr>
      </w:pPr>
      <w:r w:rsidRPr="006F6ADB">
        <w:rPr>
          <w:rFonts w:eastAsia="Times New Roman"/>
          <w:b/>
          <w:bCs/>
          <w:color w:val="000000"/>
          <w:sz w:val="22"/>
          <w:szCs w:val="22"/>
        </w:rPr>
        <w:t>Baker, A</w:t>
      </w:r>
      <w:r w:rsidRPr="006F6ADB">
        <w:rPr>
          <w:rFonts w:eastAsia="Times New Roman"/>
          <w:color w:val="000000"/>
          <w:sz w:val="22"/>
          <w:szCs w:val="22"/>
        </w:rPr>
        <w:t xml:space="preserve">., Ramadan, B., &amp; Blumenthal, H. (2021). </w:t>
      </w:r>
      <w:r w:rsidRPr="0081183B">
        <w:rPr>
          <w:rFonts w:eastAsia="Times New Roman"/>
          <w:i/>
          <w:iCs/>
          <w:color w:val="000000"/>
          <w:sz w:val="22"/>
          <w:szCs w:val="22"/>
        </w:rPr>
        <w:t xml:space="preserve">The Role of Pubertal Development in the Link </w:t>
      </w:r>
    </w:p>
    <w:p w14:paraId="5E7690F4" w14:textId="77777777" w:rsidR="00EB7253" w:rsidRPr="00037844" w:rsidRDefault="00EB7253" w:rsidP="00EB7253">
      <w:pPr>
        <w:shd w:val="clear" w:color="auto" w:fill="FFFFFF"/>
        <w:spacing w:after="0" w:line="240" w:lineRule="auto"/>
        <w:ind w:left="720"/>
        <w:rPr>
          <w:rFonts w:eastAsia="Times New Roman"/>
          <w:color w:val="000000"/>
          <w:sz w:val="22"/>
          <w:szCs w:val="22"/>
        </w:rPr>
      </w:pPr>
      <w:r w:rsidRPr="0081183B">
        <w:rPr>
          <w:rFonts w:eastAsia="Times New Roman"/>
          <w:i/>
          <w:iCs/>
          <w:color w:val="000000"/>
          <w:sz w:val="22"/>
          <w:szCs w:val="22"/>
        </w:rPr>
        <w:t>between Anxious Rearing and Social Anxiety among Adolescents</w:t>
      </w:r>
      <w:r w:rsidRPr="006F6ADB">
        <w:rPr>
          <w:rFonts w:eastAsia="Times New Roman"/>
          <w:color w:val="000000"/>
          <w:sz w:val="22"/>
          <w:szCs w:val="22"/>
        </w:rPr>
        <w:t>. Abstract submitted to the annual meeting of Harvard Women in Psychology's Trends in Psychology Summit, Cambridge, MA.</w:t>
      </w:r>
    </w:p>
    <w:p w14:paraId="05A3D11D" w14:textId="77777777" w:rsidR="00EB7253" w:rsidRPr="00037844" w:rsidRDefault="00EB7253" w:rsidP="00EB7253">
      <w:pPr>
        <w:shd w:val="clear" w:color="auto" w:fill="FFFFFF"/>
        <w:spacing w:after="0" w:line="240" w:lineRule="auto"/>
        <w:rPr>
          <w:rFonts w:eastAsia="Times New Roman"/>
          <w:color w:val="000000"/>
          <w:sz w:val="22"/>
          <w:szCs w:val="22"/>
        </w:rPr>
      </w:pPr>
    </w:p>
    <w:p w14:paraId="7899EB4C" w14:textId="77777777" w:rsidR="00EB7253" w:rsidRPr="00037844" w:rsidRDefault="00EB7253" w:rsidP="00EB7253">
      <w:pPr>
        <w:shd w:val="clear" w:color="auto" w:fill="FFFFFF"/>
        <w:spacing w:after="0" w:line="240" w:lineRule="auto"/>
        <w:rPr>
          <w:rFonts w:eastAsia="Times New Roman"/>
          <w:i/>
          <w:iCs/>
          <w:color w:val="000000"/>
          <w:sz w:val="22"/>
          <w:szCs w:val="22"/>
        </w:rPr>
      </w:pPr>
      <w:r w:rsidRPr="00037844">
        <w:rPr>
          <w:rFonts w:eastAsia="Times New Roman"/>
          <w:b/>
          <w:bCs/>
          <w:color w:val="000000"/>
          <w:sz w:val="22"/>
          <w:szCs w:val="22"/>
        </w:rPr>
        <w:t>Baker, A</w:t>
      </w:r>
      <w:r w:rsidRPr="00037844">
        <w:rPr>
          <w:rFonts w:eastAsia="Times New Roman"/>
          <w:color w:val="000000"/>
          <w:sz w:val="22"/>
          <w:szCs w:val="22"/>
        </w:rPr>
        <w:t>., Brown, Z., Stucky, V., Hasan, F., &amp; Blumenthal, H. (2021)</w:t>
      </w:r>
      <w:r w:rsidRPr="00037844">
        <w:rPr>
          <w:rFonts w:eastAsia="Times New Roman"/>
          <w:i/>
          <w:iCs/>
          <w:color w:val="000000"/>
          <w:sz w:val="22"/>
          <w:szCs w:val="22"/>
        </w:rPr>
        <w:t xml:space="preserve">. The Moderating Role of Maternal </w:t>
      </w:r>
    </w:p>
    <w:p w14:paraId="43E4B16E" w14:textId="77777777" w:rsidR="00EB7253" w:rsidRPr="00037844" w:rsidRDefault="00EB7253" w:rsidP="00EB7253">
      <w:pPr>
        <w:shd w:val="clear" w:color="auto" w:fill="FFFFFF"/>
        <w:spacing w:after="0" w:line="240" w:lineRule="auto"/>
        <w:ind w:left="720"/>
        <w:rPr>
          <w:rFonts w:eastAsia="Times New Roman"/>
          <w:b/>
          <w:bCs/>
          <w:color w:val="000000"/>
          <w:sz w:val="22"/>
          <w:szCs w:val="22"/>
        </w:rPr>
      </w:pPr>
      <w:r w:rsidRPr="00037844">
        <w:rPr>
          <w:rFonts w:eastAsia="Times New Roman"/>
          <w:i/>
          <w:iCs/>
          <w:color w:val="000000"/>
          <w:sz w:val="22"/>
          <w:szCs w:val="22"/>
        </w:rPr>
        <w:t>Versus Paternal Warmth on the Link Between Pubertal Status and Depression</w:t>
      </w:r>
      <w:r w:rsidRPr="00037844">
        <w:rPr>
          <w:rFonts w:eastAsia="Times New Roman"/>
          <w:color w:val="000000"/>
          <w:sz w:val="22"/>
          <w:szCs w:val="22"/>
        </w:rPr>
        <w:t>. Abstract submitted to the biennial meeting of the Society for Research on Adolescence, New Orleans, LA.</w:t>
      </w:r>
      <w:r w:rsidRPr="00037844">
        <w:rPr>
          <w:rFonts w:eastAsia="Times New Roman"/>
          <w:color w:val="000000"/>
          <w:sz w:val="22"/>
          <w:szCs w:val="22"/>
        </w:rPr>
        <w:br/>
      </w:r>
    </w:p>
    <w:p w14:paraId="37779550" w14:textId="77777777" w:rsidR="00EB7253" w:rsidRPr="00037844" w:rsidRDefault="00EB7253" w:rsidP="00EB7253">
      <w:pPr>
        <w:shd w:val="clear" w:color="auto" w:fill="FFFFFF"/>
        <w:spacing w:after="0" w:line="240" w:lineRule="auto"/>
        <w:rPr>
          <w:rFonts w:eastAsia="Times New Roman"/>
          <w:color w:val="000000"/>
          <w:sz w:val="22"/>
          <w:szCs w:val="22"/>
        </w:rPr>
      </w:pPr>
      <w:r w:rsidRPr="00037844">
        <w:rPr>
          <w:rFonts w:eastAsia="Times New Roman"/>
          <w:b/>
          <w:bCs/>
          <w:color w:val="000000"/>
          <w:sz w:val="22"/>
          <w:szCs w:val="22"/>
        </w:rPr>
        <w:t>Baker, A</w:t>
      </w:r>
      <w:r w:rsidRPr="00037844">
        <w:rPr>
          <w:rFonts w:eastAsia="Times New Roman"/>
          <w:color w:val="000000"/>
          <w:sz w:val="22"/>
          <w:szCs w:val="22"/>
        </w:rPr>
        <w:t>., Hall, M., Ramadan, B., Hasan, F., Lewis, S., &amp; Blumenthal, H. (2021)</w:t>
      </w:r>
      <w:r w:rsidRPr="00037844">
        <w:rPr>
          <w:rFonts w:eastAsia="Times New Roman"/>
          <w:i/>
          <w:iCs/>
          <w:color w:val="000000"/>
          <w:sz w:val="22"/>
          <w:szCs w:val="22"/>
        </w:rPr>
        <w:t xml:space="preserve">. Primary </w:t>
      </w:r>
    </w:p>
    <w:p w14:paraId="01A7FB6D" w14:textId="77777777" w:rsidR="00EB7253" w:rsidRPr="00037844" w:rsidRDefault="00EB7253" w:rsidP="00EB7253">
      <w:pPr>
        <w:shd w:val="clear" w:color="auto" w:fill="FFFFFF"/>
        <w:spacing w:after="0" w:line="240" w:lineRule="auto"/>
        <w:ind w:left="720"/>
        <w:rPr>
          <w:rFonts w:eastAsia="Times New Roman"/>
          <w:color w:val="000000"/>
          <w:sz w:val="22"/>
          <w:szCs w:val="22"/>
        </w:rPr>
      </w:pPr>
      <w:r w:rsidRPr="00037844">
        <w:rPr>
          <w:rFonts w:eastAsia="Times New Roman"/>
          <w:i/>
          <w:iCs/>
          <w:color w:val="000000"/>
          <w:sz w:val="22"/>
          <w:szCs w:val="22"/>
        </w:rPr>
        <w:t>Caregiver Anxiety Sensitivity and Offspring Social Anxiety: Relative Role of Parent- and Child-Reported Anxious Rearing Practices</w:t>
      </w:r>
      <w:r w:rsidRPr="00037844">
        <w:rPr>
          <w:rFonts w:eastAsia="Times New Roman"/>
          <w:color w:val="000000"/>
          <w:sz w:val="22"/>
          <w:szCs w:val="22"/>
        </w:rPr>
        <w:t>. Abstract submitted to the annual meeting of the Association for Behavioral and Cognitive Therapies – Parenting and Families Special Interest Group, New Orleans, LA.</w:t>
      </w:r>
    </w:p>
    <w:p w14:paraId="24654483" w14:textId="77777777" w:rsidR="00EB7253" w:rsidRPr="00037844" w:rsidRDefault="00EB7253" w:rsidP="00EB7253">
      <w:pPr>
        <w:shd w:val="clear" w:color="auto" w:fill="FFFFFF"/>
        <w:spacing w:after="0" w:line="240" w:lineRule="auto"/>
        <w:ind w:left="720"/>
        <w:rPr>
          <w:rFonts w:eastAsia="Times New Roman"/>
          <w:color w:val="000000"/>
          <w:sz w:val="22"/>
          <w:szCs w:val="22"/>
        </w:rPr>
      </w:pPr>
    </w:p>
    <w:p w14:paraId="5C022D1B" w14:textId="77777777" w:rsidR="00EB7253" w:rsidRPr="00037844" w:rsidRDefault="00EB7253" w:rsidP="00EB7253">
      <w:pPr>
        <w:spacing w:after="0" w:line="240" w:lineRule="auto"/>
        <w:rPr>
          <w:rFonts w:eastAsia="Times New Roman"/>
          <w:i/>
          <w:iCs/>
          <w:sz w:val="22"/>
          <w:szCs w:val="22"/>
          <w:lang w:val="en"/>
        </w:rPr>
      </w:pPr>
      <w:r w:rsidRPr="00037844">
        <w:rPr>
          <w:rFonts w:eastAsia="Times New Roman"/>
          <w:sz w:val="22"/>
          <w:szCs w:val="22"/>
        </w:rPr>
        <w:t xml:space="preserve">Smart, A., </w:t>
      </w:r>
      <w:r w:rsidRPr="00037844">
        <w:rPr>
          <w:rFonts w:eastAsia="Times New Roman"/>
          <w:b/>
          <w:bCs/>
          <w:sz w:val="22"/>
          <w:szCs w:val="22"/>
        </w:rPr>
        <w:t>Baker, A</w:t>
      </w:r>
      <w:r w:rsidRPr="00037844">
        <w:rPr>
          <w:rFonts w:eastAsia="Times New Roman"/>
          <w:sz w:val="22"/>
          <w:szCs w:val="22"/>
        </w:rPr>
        <w:t>., Ramadan, B., Watson, M., &amp; Blumenthal, H. (2020). </w:t>
      </w:r>
      <w:r w:rsidRPr="00037844">
        <w:rPr>
          <w:rFonts w:eastAsia="Times New Roman"/>
          <w:i/>
          <w:iCs/>
          <w:sz w:val="22"/>
          <w:szCs w:val="22"/>
          <w:lang w:val="en"/>
        </w:rPr>
        <w:t xml:space="preserve">The Role of Parental </w:t>
      </w:r>
    </w:p>
    <w:p w14:paraId="5A895024" w14:textId="77777777" w:rsidR="00EB7253" w:rsidRPr="00037844" w:rsidRDefault="00EB7253" w:rsidP="00EB7253">
      <w:pPr>
        <w:shd w:val="clear" w:color="auto" w:fill="FFFFFF"/>
        <w:spacing w:after="0" w:line="240" w:lineRule="auto"/>
        <w:ind w:left="720"/>
        <w:rPr>
          <w:rFonts w:eastAsia="Times New Roman"/>
          <w:sz w:val="22"/>
          <w:szCs w:val="22"/>
        </w:rPr>
      </w:pPr>
      <w:r w:rsidRPr="00037844">
        <w:rPr>
          <w:rFonts w:eastAsia="Times New Roman"/>
          <w:i/>
          <w:iCs/>
          <w:sz w:val="22"/>
          <w:szCs w:val="22"/>
          <w:lang w:val="en"/>
        </w:rPr>
        <w:t>Acceptance in</w:t>
      </w:r>
      <w:r w:rsidRPr="00037844">
        <w:rPr>
          <w:rFonts w:eastAsia="Times New Roman"/>
          <w:sz w:val="22"/>
          <w:szCs w:val="22"/>
        </w:rPr>
        <w:t xml:space="preserve"> </w:t>
      </w:r>
      <w:r w:rsidRPr="00037844">
        <w:rPr>
          <w:rFonts w:eastAsia="Times New Roman"/>
          <w:i/>
          <w:iCs/>
          <w:sz w:val="22"/>
          <w:szCs w:val="22"/>
          <w:lang w:val="en"/>
        </w:rPr>
        <w:t>Adolescent Negative Affect and Trauma Symptomology</w:t>
      </w:r>
      <w:r w:rsidRPr="00037844">
        <w:rPr>
          <w:rFonts w:eastAsia="Times New Roman"/>
          <w:i/>
          <w:iCs/>
          <w:sz w:val="22"/>
          <w:szCs w:val="22"/>
        </w:rPr>
        <w:t>. </w:t>
      </w:r>
      <w:r w:rsidRPr="00037844">
        <w:rPr>
          <w:rFonts w:eastAsia="Times New Roman"/>
          <w:sz w:val="22"/>
          <w:szCs w:val="22"/>
        </w:rPr>
        <w:t>Abstract accepted to the 2021 SWPA Convention, San Antonio, TX, 2021.</w:t>
      </w:r>
    </w:p>
    <w:p w14:paraId="60D469D1" w14:textId="77777777" w:rsidR="00EB7253" w:rsidRPr="00037844" w:rsidRDefault="00EB7253" w:rsidP="00EB7253">
      <w:pPr>
        <w:shd w:val="clear" w:color="auto" w:fill="FFFFFF"/>
        <w:spacing w:after="0" w:line="240" w:lineRule="auto"/>
        <w:ind w:left="720"/>
        <w:rPr>
          <w:rFonts w:eastAsia="Times New Roman"/>
          <w:sz w:val="22"/>
          <w:szCs w:val="22"/>
        </w:rPr>
      </w:pPr>
    </w:p>
    <w:p w14:paraId="4FEC509D" w14:textId="77777777" w:rsidR="00EB7253" w:rsidRPr="00037844" w:rsidRDefault="00EB7253" w:rsidP="00EB7253">
      <w:pPr>
        <w:spacing w:after="0" w:line="240" w:lineRule="auto"/>
        <w:rPr>
          <w:rFonts w:eastAsia="Times New Roman"/>
          <w:i/>
          <w:iCs/>
          <w:sz w:val="22"/>
          <w:szCs w:val="22"/>
        </w:rPr>
      </w:pPr>
      <w:r w:rsidRPr="00037844">
        <w:rPr>
          <w:rFonts w:eastAsia="Times New Roman"/>
          <w:sz w:val="22"/>
          <w:szCs w:val="22"/>
        </w:rPr>
        <w:t xml:space="preserve">Watson, M., Ramadan, B., Smart, A., </w:t>
      </w:r>
      <w:r w:rsidRPr="00037844">
        <w:rPr>
          <w:rFonts w:eastAsia="Times New Roman"/>
          <w:b/>
          <w:bCs/>
          <w:sz w:val="22"/>
          <w:szCs w:val="22"/>
        </w:rPr>
        <w:t>Baker, A</w:t>
      </w:r>
      <w:r w:rsidRPr="00037844">
        <w:rPr>
          <w:rFonts w:eastAsia="Times New Roman"/>
          <w:sz w:val="22"/>
          <w:szCs w:val="22"/>
        </w:rPr>
        <w:t xml:space="preserve">. (2020). </w:t>
      </w:r>
      <w:r w:rsidRPr="00037844">
        <w:rPr>
          <w:rFonts w:eastAsia="Times New Roman"/>
          <w:i/>
          <w:iCs/>
          <w:sz w:val="22"/>
          <w:szCs w:val="22"/>
        </w:rPr>
        <w:t xml:space="preserve">Pain Related Fears May Predict Subsequent </w:t>
      </w:r>
    </w:p>
    <w:p w14:paraId="37DD8122" w14:textId="77777777" w:rsidR="00EB7253" w:rsidRPr="00037844" w:rsidRDefault="00EB7253" w:rsidP="00EB7253">
      <w:pPr>
        <w:spacing w:after="0" w:line="240" w:lineRule="auto"/>
        <w:ind w:left="720"/>
        <w:rPr>
          <w:rFonts w:eastAsia="Times New Roman"/>
          <w:sz w:val="22"/>
          <w:szCs w:val="22"/>
        </w:rPr>
      </w:pPr>
      <w:r w:rsidRPr="00037844">
        <w:rPr>
          <w:rFonts w:eastAsia="Times New Roman"/>
          <w:i/>
          <w:iCs/>
          <w:sz w:val="22"/>
          <w:szCs w:val="22"/>
        </w:rPr>
        <w:t>Alcohol and Non-Medical Prescription Use Among Adolescents</w:t>
      </w:r>
      <w:r w:rsidRPr="00037844">
        <w:rPr>
          <w:rFonts w:eastAsia="Times New Roman"/>
          <w:sz w:val="22"/>
          <w:szCs w:val="22"/>
        </w:rPr>
        <w:t>. Abstract accepted to the ABCT Addictive Behaviors SIG, New Orleans, LA, 2021</w:t>
      </w:r>
      <w:r>
        <w:rPr>
          <w:rFonts w:eastAsia="Times New Roman"/>
          <w:sz w:val="22"/>
          <w:szCs w:val="22"/>
        </w:rPr>
        <w:t>.</w:t>
      </w:r>
    </w:p>
    <w:p w14:paraId="47AFD6FC" w14:textId="77777777" w:rsidR="00EB7253" w:rsidRPr="00037844" w:rsidRDefault="00EB7253" w:rsidP="00EB7253">
      <w:pPr>
        <w:spacing w:after="0" w:line="240" w:lineRule="auto"/>
        <w:ind w:left="720"/>
        <w:rPr>
          <w:rFonts w:eastAsia="Times New Roman"/>
          <w:sz w:val="22"/>
          <w:szCs w:val="22"/>
        </w:rPr>
      </w:pPr>
    </w:p>
    <w:p w14:paraId="3FD74F06" w14:textId="77777777" w:rsidR="00EB7253" w:rsidRPr="00037844" w:rsidRDefault="00EB7253" w:rsidP="00EB7253">
      <w:pPr>
        <w:spacing w:after="0" w:line="302" w:lineRule="atLeast"/>
        <w:rPr>
          <w:rFonts w:eastAsia="Times New Roman"/>
          <w:color w:val="000000"/>
          <w:sz w:val="22"/>
          <w:szCs w:val="22"/>
        </w:rPr>
      </w:pPr>
      <w:r w:rsidRPr="00037844">
        <w:rPr>
          <w:rFonts w:eastAsia="Times New Roman"/>
          <w:color w:val="000000"/>
          <w:sz w:val="22"/>
          <w:szCs w:val="22"/>
        </w:rPr>
        <w:t>Thompson, L.</w:t>
      </w:r>
      <w:r w:rsidRPr="00037844">
        <w:rPr>
          <w:rFonts w:eastAsia="Times New Roman"/>
          <w:b/>
          <w:bCs/>
          <w:color w:val="000000"/>
          <w:sz w:val="22"/>
          <w:szCs w:val="22"/>
        </w:rPr>
        <w:t>,</w:t>
      </w:r>
      <w:r w:rsidRPr="00037844">
        <w:rPr>
          <w:rFonts w:eastAsia="Times New Roman"/>
          <w:color w:val="000000"/>
          <w:sz w:val="22"/>
          <w:szCs w:val="22"/>
        </w:rPr>
        <w:t xml:space="preserve"> Ramadan, B., Hanes, J., </w:t>
      </w:r>
      <w:r w:rsidRPr="00037844">
        <w:rPr>
          <w:rFonts w:eastAsia="Times New Roman"/>
          <w:b/>
          <w:bCs/>
          <w:color w:val="000000"/>
          <w:sz w:val="22"/>
          <w:szCs w:val="22"/>
        </w:rPr>
        <w:t>Baker, A</w:t>
      </w:r>
      <w:r w:rsidRPr="00037844">
        <w:rPr>
          <w:rFonts w:eastAsia="Times New Roman"/>
          <w:color w:val="000000"/>
          <w:sz w:val="22"/>
          <w:szCs w:val="22"/>
        </w:rPr>
        <w:t xml:space="preserve">., Hall, M., Stucky, V., &amp; Blumenthal, H. </w:t>
      </w:r>
    </w:p>
    <w:p w14:paraId="41FF6BFA" w14:textId="77777777" w:rsidR="00EB7253" w:rsidRPr="00037844" w:rsidRDefault="00EB7253" w:rsidP="00EB7253">
      <w:pPr>
        <w:spacing w:after="0" w:line="302" w:lineRule="atLeast"/>
        <w:ind w:left="720"/>
        <w:rPr>
          <w:rFonts w:eastAsia="Times New Roman"/>
          <w:color w:val="000000"/>
          <w:sz w:val="22"/>
          <w:szCs w:val="22"/>
        </w:rPr>
      </w:pPr>
      <w:r w:rsidRPr="00037844">
        <w:rPr>
          <w:rFonts w:eastAsia="Times New Roman"/>
          <w:color w:val="000000"/>
          <w:sz w:val="22"/>
          <w:szCs w:val="22"/>
        </w:rPr>
        <w:t>(2021). Relationship between voluntary disengagement coping and sleep problems among trauma-exposed adolescents. Poster submitted for presentation at the annual meeting of the Association for Behavioral and Cognitive Therapies – Behavioral Sleep Medicine Special Interest Group, New Orleans, LA. </w:t>
      </w:r>
    </w:p>
    <w:p w14:paraId="7EDE24A4" w14:textId="77777777" w:rsidR="00EB7253" w:rsidRPr="00D32BE5" w:rsidRDefault="00EB7253" w:rsidP="00EB7253">
      <w:pPr>
        <w:spacing w:after="0" w:line="302" w:lineRule="atLeast"/>
        <w:ind w:left="720"/>
        <w:rPr>
          <w:rFonts w:eastAsia="Times New Roman"/>
          <w:color w:val="000000"/>
          <w:sz w:val="22"/>
          <w:szCs w:val="22"/>
        </w:rPr>
      </w:pPr>
    </w:p>
    <w:p w14:paraId="2B30AB14" w14:textId="77777777" w:rsidR="00EB7253" w:rsidRDefault="00EB7253" w:rsidP="00EB7253">
      <w:pPr>
        <w:pStyle w:val="NormalWeb"/>
        <w:spacing w:before="0" w:beforeAutospacing="0" w:after="0" w:afterAutospacing="0"/>
        <w:ind w:left="720" w:hanging="720"/>
        <w:rPr>
          <w:rFonts w:ascii="Calibri" w:hAnsi="Calibri" w:cs="Calibri"/>
          <w:sz w:val="22"/>
          <w:szCs w:val="22"/>
        </w:rPr>
      </w:pPr>
      <w:r w:rsidRPr="0081183B">
        <w:rPr>
          <w:sz w:val="22"/>
          <w:szCs w:val="22"/>
        </w:rPr>
        <w:t>Ramadan, B</w:t>
      </w:r>
      <w:r>
        <w:rPr>
          <w:b/>
          <w:bCs/>
          <w:sz w:val="22"/>
          <w:szCs w:val="22"/>
        </w:rPr>
        <w:t>.,</w:t>
      </w:r>
      <w:r>
        <w:rPr>
          <w:sz w:val="22"/>
          <w:szCs w:val="22"/>
        </w:rPr>
        <w:t xml:space="preserve"> Blumenthal, H., Slavish, D., Hasan, F., </w:t>
      </w:r>
      <w:r w:rsidRPr="0081183B">
        <w:rPr>
          <w:b/>
          <w:bCs/>
          <w:sz w:val="22"/>
          <w:szCs w:val="22"/>
        </w:rPr>
        <w:t>Baker, A</w:t>
      </w:r>
      <w:r>
        <w:rPr>
          <w:sz w:val="22"/>
          <w:szCs w:val="22"/>
        </w:rPr>
        <w:t xml:space="preserve">., Hall, M., &amp; Stucky, V. (2021). </w:t>
      </w:r>
      <w:r>
        <w:rPr>
          <w:i/>
          <w:iCs/>
          <w:sz w:val="22"/>
          <w:szCs w:val="22"/>
        </w:rPr>
        <w:t xml:space="preserve">Social Anxiety and Sleep Disturbance in Adolescence. </w:t>
      </w:r>
      <w:r>
        <w:rPr>
          <w:sz w:val="22"/>
          <w:szCs w:val="22"/>
        </w:rPr>
        <w:t>Abstract accepted to the annual meeting of the Association for Behavioral and Cognitive Therapies – Behavioral Sleep Medicine Special Interest Group, New Orleans, LA. </w:t>
      </w:r>
    </w:p>
    <w:p w14:paraId="051FEFB7" w14:textId="77777777" w:rsidR="00EB7253" w:rsidRPr="00037844" w:rsidRDefault="00EB7253" w:rsidP="00EB7253">
      <w:pPr>
        <w:spacing w:after="0" w:line="302" w:lineRule="atLeast"/>
        <w:ind w:left="720"/>
        <w:rPr>
          <w:rFonts w:eastAsia="Times New Roman"/>
          <w:color w:val="000000"/>
          <w:sz w:val="22"/>
          <w:szCs w:val="22"/>
        </w:rPr>
      </w:pPr>
    </w:p>
    <w:p w14:paraId="353C03F7" w14:textId="77777777" w:rsidR="00EB7253" w:rsidRPr="00037844" w:rsidRDefault="00EB7253" w:rsidP="00EB7253">
      <w:pPr>
        <w:spacing w:after="0" w:line="240" w:lineRule="auto"/>
        <w:rPr>
          <w:rFonts w:eastAsia="Times New Roman"/>
          <w:i/>
          <w:iCs/>
          <w:color w:val="000000"/>
          <w:sz w:val="22"/>
          <w:szCs w:val="22"/>
          <w:shd w:val="clear" w:color="auto" w:fill="FFFFFF"/>
        </w:rPr>
      </w:pPr>
      <w:r w:rsidRPr="00037844">
        <w:rPr>
          <w:rFonts w:eastAsia="Times New Roman"/>
          <w:color w:val="000000"/>
          <w:sz w:val="22"/>
          <w:szCs w:val="22"/>
        </w:rPr>
        <w:t>​</w:t>
      </w:r>
      <w:r w:rsidRPr="00037844">
        <w:rPr>
          <w:rFonts w:eastAsia="Times New Roman"/>
          <w:color w:val="000000"/>
          <w:sz w:val="22"/>
          <w:szCs w:val="22"/>
          <w:shd w:val="clear" w:color="auto" w:fill="FFFFFF"/>
        </w:rPr>
        <w:t>Hanes, J.W.</w:t>
      </w:r>
      <w:r w:rsidRPr="00037844">
        <w:rPr>
          <w:rFonts w:eastAsia="Times New Roman"/>
          <w:b/>
          <w:bCs/>
          <w:color w:val="000000"/>
          <w:sz w:val="22"/>
          <w:szCs w:val="22"/>
          <w:shd w:val="clear" w:color="auto" w:fill="FFFFFF"/>
        </w:rPr>
        <w:t>,</w:t>
      </w:r>
      <w:r w:rsidRPr="00037844">
        <w:rPr>
          <w:rFonts w:eastAsia="Times New Roman"/>
          <w:color w:val="000000"/>
          <w:sz w:val="22"/>
          <w:szCs w:val="22"/>
          <w:shd w:val="clear" w:color="auto" w:fill="FFFFFF"/>
        </w:rPr>
        <w:t xml:space="preserve"> Blumenthal, H., Kearns, N.T., </w:t>
      </w:r>
      <w:proofErr w:type="spellStart"/>
      <w:r w:rsidRPr="00037844">
        <w:rPr>
          <w:rFonts w:eastAsia="Times New Roman"/>
          <w:color w:val="000000"/>
          <w:sz w:val="22"/>
          <w:szCs w:val="22"/>
          <w:shd w:val="clear" w:color="auto" w:fill="FFFFFF"/>
        </w:rPr>
        <w:t>Vingren</w:t>
      </w:r>
      <w:proofErr w:type="spellEnd"/>
      <w:r w:rsidRPr="00037844">
        <w:rPr>
          <w:rFonts w:eastAsia="Times New Roman"/>
          <w:color w:val="000000"/>
          <w:sz w:val="22"/>
          <w:szCs w:val="22"/>
          <w:shd w:val="clear" w:color="auto" w:fill="FFFFFF"/>
        </w:rPr>
        <w:t xml:space="preserve">, J.L., Hall, M., </w:t>
      </w:r>
      <w:r w:rsidRPr="00037844">
        <w:rPr>
          <w:rFonts w:eastAsia="Times New Roman"/>
          <w:b/>
          <w:bCs/>
          <w:color w:val="000000"/>
          <w:sz w:val="22"/>
          <w:szCs w:val="22"/>
          <w:shd w:val="clear" w:color="auto" w:fill="FFFFFF"/>
        </w:rPr>
        <w:t>Baker, A</w:t>
      </w:r>
      <w:r w:rsidRPr="00037844">
        <w:rPr>
          <w:rFonts w:eastAsia="Times New Roman"/>
          <w:color w:val="000000"/>
          <w:sz w:val="22"/>
          <w:szCs w:val="22"/>
          <w:shd w:val="clear" w:color="auto" w:fill="FFFFFF"/>
        </w:rPr>
        <w:t xml:space="preserve">., </w:t>
      </w:r>
      <w:proofErr w:type="spellStart"/>
      <w:r w:rsidRPr="00037844">
        <w:rPr>
          <w:rFonts w:eastAsia="Times New Roman"/>
          <w:color w:val="000000"/>
          <w:sz w:val="22"/>
          <w:szCs w:val="22"/>
          <w:shd w:val="clear" w:color="auto" w:fill="FFFFFF"/>
        </w:rPr>
        <w:t>Trost</w:t>
      </w:r>
      <w:proofErr w:type="spellEnd"/>
      <w:r w:rsidRPr="00037844">
        <w:rPr>
          <w:rFonts w:eastAsia="Times New Roman"/>
          <w:color w:val="000000"/>
          <w:sz w:val="22"/>
          <w:szCs w:val="22"/>
          <w:shd w:val="clear" w:color="auto" w:fill="FFFFFF"/>
        </w:rPr>
        <w:t>, Z. (2021). </w:t>
      </w:r>
      <w:r w:rsidRPr="00037844">
        <w:rPr>
          <w:rFonts w:eastAsia="Times New Roman"/>
          <w:i/>
          <w:iCs/>
          <w:color w:val="000000"/>
          <w:sz w:val="22"/>
          <w:szCs w:val="22"/>
          <w:shd w:val="clear" w:color="auto" w:fill="FFFFFF"/>
        </w:rPr>
        <w:t xml:space="preserve">Role of </w:t>
      </w:r>
    </w:p>
    <w:p w14:paraId="5A70F551" w14:textId="77777777" w:rsidR="00EB7253" w:rsidRPr="00037844" w:rsidRDefault="00EB7253" w:rsidP="00EB7253">
      <w:pPr>
        <w:spacing w:after="0" w:line="240" w:lineRule="auto"/>
        <w:ind w:left="720"/>
        <w:rPr>
          <w:rFonts w:eastAsia="Times New Roman"/>
          <w:color w:val="000000"/>
          <w:sz w:val="22"/>
          <w:szCs w:val="22"/>
        </w:rPr>
      </w:pPr>
      <w:r w:rsidRPr="00037844">
        <w:rPr>
          <w:rFonts w:eastAsia="Times New Roman"/>
          <w:i/>
          <w:iCs/>
          <w:color w:val="000000"/>
          <w:sz w:val="22"/>
          <w:szCs w:val="22"/>
          <w:shd w:val="clear" w:color="auto" w:fill="FFFFFF"/>
        </w:rPr>
        <w:t>Anxiety Sensitivity in Desire to Drink Following Laboratory-Induced Physical Pain. </w:t>
      </w:r>
      <w:r w:rsidRPr="00037844">
        <w:rPr>
          <w:rFonts w:eastAsia="Times New Roman"/>
          <w:color w:val="000000"/>
          <w:sz w:val="22"/>
          <w:szCs w:val="22"/>
          <w:shd w:val="clear" w:color="auto" w:fill="FFFFFF"/>
        </w:rPr>
        <w:t>Poster submitted for presentation at the annual meeting of the Association for Behavioral and Cognitive Therapies – Addictive Behaviors Special Interest Group, New Orleans, LA. </w:t>
      </w:r>
    </w:p>
    <w:p w14:paraId="3A80156B" w14:textId="77777777" w:rsidR="00EB7253" w:rsidRPr="00037844" w:rsidRDefault="00EB7253" w:rsidP="00EB7253">
      <w:pPr>
        <w:spacing w:after="0" w:line="240" w:lineRule="auto"/>
        <w:rPr>
          <w:rFonts w:eastAsia="Times New Roman"/>
          <w:sz w:val="22"/>
          <w:szCs w:val="22"/>
          <w:lang w:val="en"/>
        </w:rPr>
      </w:pPr>
    </w:p>
    <w:p w14:paraId="5EC28069" w14:textId="77777777" w:rsidR="00EB7253" w:rsidRPr="00037844" w:rsidRDefault="00EB7253" w:rsidP="00EB7253">
      <w:pPr>
        <w:pBdr>
          <w:bottom w:val="single" w:sz="12" w:space="1" w:color="000000"/>
        </w:pBdr>
        <w:spacing w:after="0" w:line="240" w:lineRule="auto"/>
        <w:rPr>
          <w:rFonts w:eastAsia="Times New Roman"/>
        </w:rPr>
      </w:pPr>
      <w:r w:rsidRPr="00037844">
        <w:rPr>
          <w:rFonts w:eastAsia="Times New Roman"/>
          <w:b/>
          <w:bCs/>
          <w:color w:val="000000"/>
          <w:sz w:val="22"/>
          <w:szCs w:val="22"/>
        </w:rPr>
        <w:t>VOLUNTEER EXPERIENCE</w:t>
      </w:r>
    </w:p>
    <w:tbl>
      <w:tblPr>
        <w:tblW w:w="10692" w:type="dxa"/>
        <w:tblInd w:w="-1242" w:type="dxa"/>
        <w:tblCellMar>
          <w:top w:w="15" w:type="dxa"/>
          <w:left w:w="15" w:type="dxa"/>
          <w:bottom w:w="15" w:type="dxa"/>
          <w:right w:w="15" w:type="dxa"/>
        </w:tblCellMar>
        <w:tblLook w:val="04A0" w:firstRow="1" w:lastRow="0" w:firstColumn="1" w:lastColumn="0" w:noHBand="0" w:noVBand="1"/>
      </w:tblPr>
      <w:tblGrid>
        <w:gridCol w:w="1152"/>
        <w:gridCol w:w="9540"/>
      </w:tblGrid>
      <w:tr w:rsidR="00EB7253" w:rsidRPr="00037844" w14:paraId="7B9B4049" w14:textId="77777777" w:rsidTr="00EB7253">
        <w:tc>
          <w:tcPr>
            <w:tcW w:w="1152" w:type="dxa"/>
            <w:tcMar>
              <w:top w:w="0" w:type="dxa"/>
              <w:left w:w="108" w:type="dxa"/>
              <w:bottom w:w="0" w:type="dxa"/>
              <w:right w:w="108" w:type="dxa"/>
            </w:tcMar>
            <w:hideMark/>
          </w:tcPr>
          <w:p w14:paraId="66C5347A" w14:textId="77777777" w:rsidR="00EB7253" w:rsidRPr="00037844" w:rsidRDefault="00EB7253" w:rsidP="0081183B">
            <w:pPr>
              <w:spacing w:after="0" w:line="240" w:lineRule="auto"/>
              <w:rPr>
                <w:rFonts w:eastAsia="Times New Roman"/>
              </w:rPr>
            </w:pPr>
          </w:p>
        </w:tc>
        <w:tc>
          <w:tcPr>
            <w:tcW w:w="9540" w:type="dxa"/>
            <w:tcMar>
              <w:top w:w="0" w:type="dxa"/>
              <w:left w:w="108" w:type="dxa"/>
              <w:bottom w:w="0" w:type="dxa"/>
              <w:right w:w="108" w:type="dxa"/>
            </w:tcMar>
            <w:hideMark/>
          </w:tcPr>
          <w:p w14:paraId="367B2196" w14:textId="77777777" w:rsidR="00EB7253" w:rsidRDefault="00EB7253" w:rsidP="0081183B">
            <w:pPr>
              <w:spacing w:after="0" w:line="240" w:lineRule="auto"/>
              <w:rPr>
                <w:rFonts w:eastAsia="Times New Roman"/>
                <w:color w:val="000000"/>
                <w:sz w:val="22"/>
                <w:szCs w:val="22"/>
              </w:rPr>
            </w:pPr>
            <w:r w:rsidRPr="00037844">
              <w:rPr>
                <w:rFonts w:eastAsia="Times New Roman"/>
                <w:b/>
                <w:bCs/>
                <w:color w:val="000000"/>
                <w:sz w:val="22"/>
                <w:szCs w:val="22"/>
              </w:rPr>
              <w:t>Childcare Attendant</w:t>
            </w:r>
            <w:r>
              <w:rPr>
                <w:rFonts w:eastAsia="Times New Roman"/>
                <w:color w:val="000000"/>
                <w:sz w:val="22"/>
                <w:szCs w:val="22"/>
              </w:rPr>
              <w:t xml:space="preserve">                                                                                                  </w:t>
            </w:r>
            <w:r w:rsidRPr="00D32BE5">
              <w:rPr>
                <w:rFonts w:eastAsia="Times New Roman"/>
                <w:color w:val="000000"/>
                <w:sz w:val="22"/>
                <w:szCs w:val="22"/>
              </w:rPr>
              <w:t>Nov. 2019-</w:t>
            </w:r>
            <w:r w:rsidRPr="0081183B">
              <w:rPr>
                <w:rFonts w:eastAsia="Times New Roman"/>
                <w:color w:val="000000"/>
                <w:sz w:val="22"/>
                <w:szCs w:val="22"/>
              </w:rPr>
              <w:t xml:space="preserve"> Jan</w:t>
            </w:r>
            <w:r w:rsidRPr="00D32BE5">
              <w:rPr>
                <w:rFonts w:eastAsia="Times New Roman"/>
                <w:color w:val="000000"/>
                <w:sz w:val="22"/>
                <w:szCs w:val="22"/>
              </w:rPr>
              <w:t>. 2020</w:t>
            </w:r>
          </w:p>
          <w:p w14:paraId="2CC4353C" w14:textId="77777777" w:rsidR="00EB7253" w:rsidRPr="0081183B" w:rsidRDefault="00EB7253" w:rsidP="0081183B">
            <w:pPr>
              <w:spacing w:after="0" w:line="240" w:lineRule="auto"/>
              <w:rPr>
                <w:rFonts w:eastAsia="Times New Roman"/>
                <w:i/>
                <w:iCs/>
              </w:rPr>
            </w:pPr>
            <w:r w:rsidRPr="0081183B">
              <w:rPr>
                <w:rFonts w:eastAsia="Times New Roman"/>
                <w:i/>
                <w:iCs/>
                <w:color w:val="000000"/>
                <w:sz w:val="22"/>
                <w:szCs w:val="22"/>
              </w:rPr>
              <w:t>Denton County Friends of the Family</w:t>
            </w:r>
          </w:p>
          <w:p w14:paraId="7E3B0C0B" w14:textId="77777777" w:rsidR="00EB7253" w:rsidRPr="00037844" w:rsidRDefault="00EB7253" w:rsidP="00EB7253">
            <w:pPr>
              <w:numPr>
                <w:ilvl w:val="0"/>
                <w:numId w:val="3"/>
              </w:numPr>
              <w:spacing w:after="0" w:line="240" w:lineRule="auto"/>
              <w:textAlignment w:val="baseline"/>
              <w:rPr>
                <w:rFonts w:eastAsia="Times New Roman"/>
                <w:color w:val="000000"/>
                <w:sz w:val="22"/>
                <w:szCs w:val="22"/>
              </w:rPr>
            </w:pPr>
            <w:r w:rsidRPr="00037844">
              <w:rPr>
                <w:rFonts w:eastAsia="Times New Roman"/>
                <w:color w:val="000000"/>
                <w:sz w:val="22"/>
                <w:szCs w:val="22"/>
              </w:rPr>
              <w:t>Attended to children whose family was appointed to state-issued counseling sessions.</w:t>
            </w:r>
          </w:p>
          <w:p w14:paraId="3A4A0C9D" w14:textId="77777777" w:rsidR="00EB7253" w:rsidRPr="00037844" w:rsidRDefault="00EB7253" w:rsidP="00EB7253">
            <w:pPr>
              <w:numPr>
                <w:ilvl w:val="0"/>
                <w:numId w:val="3"/>
              </w:numPr>
              <w:spacing w:after="0" w:line="240" w:lineRule="auto"/>
              <w:textAlignment w:val="baseline"/>
              <w:rPr>
                <w:rFonts w:eastAsia="Times New Roman"/>
                <w:color w:val="000000"/>
                <w:sz w:val="22"/>
                <w:szCs w:val="22"/>
              </w:rPr>
            </w:pPr>
            <w:r w:rsidRPr="00037844">
              <w:rPr>
                <w:rFonts w:eastAsia="Times New Roman"/>
                <w:color w:val="000000"/>
                <w:sz w:val="22"/>
                <w:szCs w:val="22"/>
              </w:rPr>
              <w:t>Maintained positive environment to facilitate play.</w:t>
            </w:r>
          </w:p>
          <w:p w14:paraId="45D2BE5F" w14:textId="68A41874" w:rsidR="00EB7253" w:rsidRDefault="00DB424F" w:rsidP="0081183B">
            <w:pPr>
              <w:spacing w:after="0" w:line="240" w:lineRule="auto"/>
              <w:textAlignment w:val="baseline"/>
              <w:rPr>
                <w:rFonts w:eastAsia="Times New Roman"/>
                <w:b/>
                <w:bCs/>
                <w:color w:val="000000"/>
                <w:sz w:val="22"/>
                <w:szCs w:val="22"/>
              </w:rPr>
            </w:pPr>
            <w:r>
              <w:rPr>
                <w:rFonts w:eastAsia="Times New Roman"/>
                <w:b/>
                <w:bCs/>
                <w:color w:val="000000"/>
                <w:sz w:val="22"/>
                <w:szCs w:val="22"/>
              </w:rPr>
              <w:t>Nurture Group Leader</w:t>
            </w:r>
            <w:r w:rsidR="00EB7253">
              <w:rPr>
                <w:rFonts w:eastAsia="Times New Roman"/>
                <w:b/>
                <w:bCs/>
                <w:color w:val="000000"/>
                <w:sz w:val="22"/>
                <w:szCs w:val="22"/>
              </w:rPr>
              <w:t xml:space="preserve"> and Mentor</w:t>
            </w:r>
            <w:r w:rsidR="00EB7253" w:rsidRPr="00037844">
              <w:rPr>
                <w:rFonts w:eastAsia="Times New Roman"/>
                <w:b/>
                <w:bCs/>
                <w:color w:val="000000"/>
                <w:sz w:val="22"/>
                <w:szCs w:val="22"/>
              </w:rPr>
              <w:t xml:space="preserve"> </w:t>
            </w:r>
            <w:r w:rsidR="00EB7253">
              <w:rPr>
                <w:rFonts w:eastAsia="Times New Roman"/>
                <w:b/>
                <w:bCs/>
                <w:color w:val="000000"/>
                <w:sz w:val="22"/>
                <w:szCs w:val="22"/>
              </w:rPr>
              <w:t xml:space="preserve">                                            </w:t>
            </w:r>
            <w:r>
              <w:rPr>
                <w:rFonts w:eastAsia="Times New Roman"/>
                <w:b/>
                <w:bCs/>
                <w:color w:val="000000"/>
                <w:sz w:val="22"/>
                <w:szCs w:val="22"/>
              </w:rPr>
              <w:t xml:space="preserve"> </w:t>
            </w:r>
            <w:r w:rsidR="00EB7253">
              <w:rPr>
                <w:rFonts w:eastAsia="Times New Roman"/>
                <w:b/>
                <w:bCs/>
                <w:color w:val="000000"/>
                <w:sz w:val="22"/>
                <w:szCs w:val="22"/>
              </w:rPr>
              <w:t xml:space="preserve">                                </w:t>
            </w:r>
            <w:r w:rsidR="00EB7253" w:rsidRPr="0081183B">
              <w:rPr>
                <w:rFonts w:eastAsia="Times New Roman"/>
                <w:color w:val="000000"/>
                <w:sz w:val="22"/>
                <w:szCs w:val="22"/>
              </w:rPr>
              <w:t>Oct. 2021- Present</w:t>
            </w:r>
          </w:p>
          <w:p w14:paraId="40DE2C76" w14:textId="77777777" w:rsidR="00EB7253" w:rsidRPr="0081183B" w:rsidRDefault="00EB7253" w:rsidP="0081183B">
            <w:pPr>
              <w:spacing w:after="0" w:line="240" w:lineRule="auto"/>
              <w:textAlignment w:val="baseline"/>
              <w:rPr>
                <w:rFonts w:eastAsia="Times New Roman"/>
                <w:i/>
                <w:iCs/>
                <w:color w:val="000000"/>
                <w:sz w:val="22"/>
                <w:szCs w:val="22"/>
              </w:rPr>
            </w:pPr>
            <w:r w:rsidRPr="0081183B">
              <w:rPr>
                <w:rFonts w:eastAsia="Times New Roman"/>
                <w:i/>
                <w:iCs/>
                <w:color w:val="000000"/>
                <w:sz w:val="22"/>
                <w:szCs w:val="22"/>
              </w:rPr>
              <w:t>Texas Juvenile Justice Department</w:t>
            </w:r>
          </w:p>
          <w:p w14:paraId="265C7E90" w14:textId="0A3DF629" w:rsidR="00EB7253" w:rsidRPr="00037844" w:rsidRDefault="00EB7253" w:rsidP="00EB7253">
            <w:pPr>
              <w:pStyle w:val="ListParagraph"/>
              <w:numPr>
                <w:ilvl w:val="0"/>
                <w:numId w:val="8"/>
              </w:numPr>
              <w:spacing w:after="0" w:line="240" w:lineRule="auto"/>
              <w:textAlignment w:val="baseline"/>
              <w:rPr>
                <w:rFonts w:eastAsia="Times New Roman"/>
                <w:color w:val="000000"/>
                <w:sz w:val="22"/>
                <w:szCs w:val="22"/>
              </w:rPr>
            </w:pPr>
            <w:r w:rsidRPr="00037844">
              <w:rPr>
                <w:rFonts w:eastAsia="Times New Roman"/>
                <w:color w:val="000000"/>
                <w:sz w:val="22"/>
                <w:szCs w:val="22"/>
              </w:rPr>
              <w:t>Attend</w:t>
            </w:r>
            <w:r w:rsidR="00D90699">
              <w:rPr>
                <w:rFonts w:eastAsia="Times New Roman"/>
                <w:color w:val="000000"/>
                <w:sz w:val="22"/>
                <w:szCs w:val="22"/>
              </w:rPr>
              <w:t>ed</w:t>
            </w:r>
            <w:r w:rsidR="00132813">
              <w:rPr>
                <w:rFonts w:eastAsia="Times New Roman"/>
                <w:color w:val="000000"/>
                <w:sz w:val="22"/>
                <w:szCs w:val="22"/>
              </w:rPr>
              <w:t xml:space="preserve"> </w:t>
            </w:r>
            <w:r w:rsidRPr="00037844">
              <w:rPr>
                <w:rFonts w:eastAsia="Times New Roman"/>
                <w:color w:val="000000"/>
                <w:sz w:val="22"/>
                <w:szCs w:val="22"/>
              </w:rPr>
              <w:t>group therapy sessions</w:t>
            </w:r>
            <w:r w:rsidR="00D90699">
              <w:rPr>
                <w:rFonts w:eastAsia="Times New Roman"/>
                <w:color w:val="000000"/>
                <w:sz w:val="22"/>
                <w:szCs w:val="22"/>
              </w:rPr>
              <w:t xml:space="preserve"> as a social support during discussions including </w:t>
            </w:r>
            <w:r>
              <w:rPr>
                <w:rFonts w:eastAsia="Times New Roman"/>
                <w:color w:val="000000"/>
                <w:sz w:val="22"/>
                <w:szCs w:val="22"/>
              </w:rPr>
              <w:t xml:space="preserve">sexual assault </w:t>
            </w:r>
            <w:r w:rsidR="00D90699">
              <w:rPr>
                <w:rFonts w:eastAsia="Times New Roman"/>
                <w:color w:val="000000"/>
                <w:sz w:val="22"/>
                <w:szCs w:val="22"/>
              </w:rPr>
              <w:t>and</w:t>
            </w:r>
            <w:r>
              <w:rPr>
                <w:rFonts w:eastAsia="Times New Roman"/>
                <w:color w:val="000000"/>
                <w:sz w:val="22"/>
                <w:szCs w:val="22"/>
              </w:rPr>
              <w:t xml:space="preserve"> capital murder</w:t>
            </w:r>
            <w:r w:rsidRPr="00037844">
              <w:rPr>
                <w:rFonts w:eastAsia="Times New Roman"/>
                <w:color w:val="000000"/>
                <w:sz w:val="22"/>
                <w:szCs w:val="22"/>
              </w:rPr>
              <w:t xml:space="preserve"> </w:t>
            </w:r>
          </w:p>
          <w:p w14:paraId="45703008" w14:textId="2E7B2576" w:rsidR="00EB7253" w:rsidRDefault="00EB7253" w:rsidP="00EB7253">
            <w:pPr>
              <w:pStyle w:val="ListParagraph"/>
              <w:numPr>
                <w:ilvl w:val="0"/>
                <w:numId w:val="8"/>
              </w:numPr>
              <w:spacing w:after="0" w:line="240" w:lineRule="auto"/>
              <w:textAlignment w:val="baseline"/>
              <w:rPr>
                <w:rFonts w:eastAsia="Times New Roman"/>
                <w:color w:val="000000"/>
                <w:sz w:val="22"/>
                <w:szCs w:val="22"/>
              </w:rPr>
            </w:pPr>
            <w:r w:rsidRPr="00037844">
              <w:rPr>
                <w:rFonts w:eastAsia="Times New Roman"/>
                <w:color w:val="000000"/>
                <w:sz w:val="22"/>
                <w:szCs w:val="22"/>
              </w:rPr>
              <w:t>Enact</w:t>
            </w:r>
            <w:r w:rsidR="00D90699">
              <w:rPr>
                <w:rFonts w:eastAsia="Times New Roman"/>
                <w:color w:val="000000"/>
                <w:sz w:val="22"/>
                <w:szCs w:val="22"/>
              </w:rPr>
              <w:t>ed</w:t>
            </w:r>
            <w:r w:rsidRPr="00037844">
              <w:rPr>
                <w:rFonts w:eastAsia="Times New Roman"/>
                <w:color w:val="000000"/>
                <w:sz w:val="22"/>
                <w:szCs w:val="22"/>
              </w:rPr>
              <w:t xml:space="preserve"> trauma-focused therapeutic interventions on juveniles</w:t>
            </w:r>
            <w:r>
              <w:rPr>
                <w:rFonts w:eastAsia="Times New Roman"/>
                <w:color w:val="000000"/>
                <w:sz w:val="22"/>
                <w:szCs w:val="22"/>
              </w:rPr>
              <w:t>.</w:t>
            </w:r>
          </w:p>
          <w:p w14:paraId="7BEF74F3" w14:textId="013CA8C2" w:rsidR="00EB7253" w:rsidRDefault="00EB7253" w:rsidP="00EB7253">
            <w:pPr>
              <w:pStyle w:val="ListParagraph"/>
              <w:numPr>
                <w:ilvl w:val="0"/>
                <w:numId w:val="8"/>
              </w:numPr>
              <w:spacing w:after="0" w:line="240" w:lineRule="auto"/>
              <w:textAlignment w:val="baseline"/>
              <w:rPr>
                <w:rFonts w:eastAsia="Times New Roman"/>
                <w:color w:val="000000"/>
                <w:sz w:val="22"/>
                <w:szCs w:val="22"/>
              </w:rPr>
            </w:pPr>
            <w:r>
              <w:rPr>
                <w:rFonts w:eastAsia="Times New Roman"/>
                <w:color w:val="000000"/>
                <w:sz w:val="22"/>
                <w:szCs w:val="22"/>
              </w:rPr>
              <w:t>Discuss</w:t>
            </w:r>
            <w:r w:rsidR="00D90699">
              <w:rPr>
                <w:rFonts w:eastAsia="Times New Roman"/>
                <w:color w:val="000000"/>
                <w:sz w:val="22"/>
                <w:szCs w:val="22"/>
              </w:rPr>
              <w:t>ed</w:t>
            </w:r>
            <w:r>
              <w:rPr>
                <w:rFonts w:eastAsia="Times New Roman"/>
                <w:color w:val="000000"/>
                <w:sz w:val="22"/>
                <w:szCs w:val="22"/>
              </w:rPr>
              <w:t xml:space="preserve"> healthy emotional responses and coping strategies.</w:t>
            </w:r>
          </w:p>
          <w:p w14:paraId="482CD95A" w14:textId="791D95EF" w:rsidR="00EB7253" w:rsidRPr="00DB424F" w:rsidRDefault="00D90699" w:rsidP="00DB424F">
            <w:pPr>
              <w:pStyle w:val="ListParagraph"/>
              <w:numPr>
                <w:ilvl w:val="0"/>
                <w:numId w:val="8"/>
              </w:numPr>
              <w:spacing w:after="0" w:line="240" w:lineRule="auto"/>
              <w:textAlignment w:val="baseline"/>
              <w:rPr>
                <w:rFonts w:eastAsia="Times New Roman"/>
                <w:color w:val="000000"/>
                <w:sz w:val="22"/>
                <w:szCs w:val="22"/>
              </w:rPr>
            </w:pPr>
            <w:r>
              <w:rPr>
                <w:rFonts w:eastAsia="Times New Roman"/>
                <w:color w:val="000000"/>
                <w:sz w:val="22"/>
                <w:szCs w:val="22"/>
              </w:rPr>
              <w:t xml:space="preserve">Reviewed weekly stressors with clients sharing support and advice to better cope with stress. </w:t>
            </w:r>
          </w:p>
        </w:tc>
      </w:tr>
    </w:tbl>
    <w:p w14:paraId="0DFE349F" w14:textId="77777777" w:rsidR="00EB7253" w:rsidRPr="00037844" w:rsidRDefault="00EB7253" w:rsidP="00EB7253">
      <w:pPr>
        <w:spacing w:after="0" w:line="240" w:lineRule="auto"/>
        <w:rPr>
          <w:rFonts w:eastAsia="Times New Roman"/>
        </w:rPr>
      </w:pPr>
      <w:r w:rsidRPr="00037844">
        <w:rPr>
          <w:rFonts w:eastAsia="Times New Roman"/>
        </w:rPr>
        <w:t> </w:t>
      </w:r>
    </w:p>
    <w:p w14:paraId="6C35743A" w14:textId="77777777" w:rsidR="00EB7253" w:rsidRPr="00037844" w:rsidRDefault="00EB7253" w:rsidP="00EB7253">
      <w:pPr>
        <w:pBdr>
          <w:bottom w:val="single" w:sz="12" w:space="1" w:color="000000"/>
        </w:pBdr>
        <w:spacing w:after="0" w:line="240" w:lineRule="auto"/>
        <w:rPr>
          <w:rFonts w:eastAsia="Times New Roman"/>
        </w:rPr>
      </w:pPr>
      <w:r w:rsidRPr="00037844">
        <w:rPr>
          <w:rFonts w:eastAsia="Times New Roman"/>
          <w:b/>
          <w:bCs/>
          <w:color w:val="000000"/>
          <w:sz w:val="22"/>
          <w:szCs w:val="22"/>
        </w:rPr>
        <w:t>LEADERSHIP EXPERIENCE</w:t>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EB7253" w:rsidRPr="00037844" w14:paraId="4855CAE3" w14:textId="77777777" w:rsidTr="0081183B">
        <w:tc>
          <w:tcPr>
            <w:tcW w:w="0" w:type="auto"/>
            <w:tcMar>
              <w:top w:w="0" w:type="dxa"/>
              <w:left w:w="108" w:type="dxa"/>
              <w:bottom w:w="0" w:type="dxa"/>
              <w:right w:w="108" w:type="dxa"/>
            </w:tcMar>
            <w:hideMark/>
          </w:tcPr>
          <w:p w14:paraId="59B8C550" w14:textId="2621911D" w:rsidR="00EB7253" w:rsidRDefault="00EB7253" w:rsidP="0081183B">
            <w:pPr>
              <w:spacing w:after="0" w:line="240" w:lineRule="auto"/>
              <w:rPr>
                <w:rFonts w:eastAsia="Times New Roman"/>
                <w:b/>
                <w:bCs/>
                <w:color w:val="000000"/>
                <w:sz w:val="22"/>
                <w:szCs w:val="22"/>
              </w:rPr>
            </w:pPr>
            <w:r>
              <w:rPr>
                <w:rFonts w:eastAsia="Times New Roman"/>
                <w:b/>
                <w:bCs/>
                <w:color w:val="000000"/>
                <w:sz w:val="22"/>
                <w:szCs w:val="22"/>
              </w:rPr>
              <w:t xml:space="preserve">Secretary                                                                                                                  </w:t>
            </w:r>
            <w:r w:rsidRPr="0081183B">
              <w:rPr>
                <w:rFonts w:eastAsia="Times New Roman"/>
                <w:color w:val="000000"/>
                <w:sz w:val="22"/>
                <w:szCs w:val="22"/>
              </w:rPr>
              <w:t>Aug. 2020- May 2021</w:t>
            </w:r>
          </w:p>
          <w:p w14:paraId="20766BCD" w14:textId="77777777" w:rsidR="00EB7253" w:rsidRPr="0081183B" w:rsidRDefault="00EB7253" w:rsidP="0081183B">
            <w:pPr>
              <w:spacing w:after="0" w:line="240" w:lineRule="auto"/>
              <w:rPr>
                <w:rFonts w:eastAsia="Times New Roman"/>
                <w:i/>
                <w:iCs/>
              </w:rPr>
            </w:pPr>
            <w:r>
              <w:rPr>
                <w:rFonts w:eastAsia="Times New Roman"/>
                <w:i/>
                <w:iCs/>
              </w:rPr>
              <w:t>Psychology Honor Society, University of North Texas Chapter</w:t>
            </w:r>
          </w:p>
          <w:p w14:paraId="7A1253DD" w14:textId="77777777" w:rsidR="00EB7253" w:rsidRDefault="00EB7253" w:rsidP="00EB7253">
            <w:pPr>
              <w:numPr>
                <w:ilvl w:val="0"/>
                <w:numId w:val="4"/>
              </w:numPr>
              <w:spacing w:after="0" w:line="240" w:lineRule="auto"/>
              <w:textAlignment w:val="baseline"/>
              <w:rPr>
                <w:rFonts w:eastAsia="Times New Roman"/>
                <w:color w:val="000000"/>
                <w:sz w:val="22"/>
                <w:szCs w:val="22"/>
              </w:rPr>
            </w:pPr>
            <w:r w:rsidRPr="00037844">
              <w:rPr>
                <w:rFonts w:eastAsia="Times New Roman"/>
                <w:color w:val="000000"/>
                <w:sz w:val="22"/>
                <w:szCs w:val="22"/>
              </w:rPr>
              <w:t>Assisted in coordinating campus-wide engagement and programming to foster a positive working environment for psychology majors.</w:t>
            </w:r>
          </w:p>
          <w:p w14:paraId="2C282E90" w14:textId="77777777" w:rsidR="00EB7253" w:rsidRDefault="00EB7253" w:rsidP="00EB7253">
            <w:pPr>
              <w:numPr>
                <w:ilvl w:val="0"/>
                <w:numId w:val="4"/>
              </w:numPr>
              <w:spacing w:after="0" w:line="240" w:lineRule="auto"/>
              <w:textAlignment w:val="baseline"/>
              <w:rPr>
                <w:rFonts w:eastAsia="Times New Roman"/>
                <w:color w:val="000000"/>
                <w:sz w:val="22"/>
                <w:szCs w:val="22"/>
              </w:rPr>
            </w:pPr>
            <w:r>
              <w:rPr>
                <w:rFonts w:eastAsia="Times New Roman"/>
                <w:color w:val="000000"/>
                <w:sz w:val="22"/>
                <w:szCs w:val="22"/>
              </w:rPr>
              <w:t>Presented on various topics relating to psychology to chapter</w:t>
            </w:r>
          </w:p>
          <w:p w14:paraId="1C8F05BC" w14:textId="77777777" w:rsidR="00EB7253" w:rsidRPr="00037844" w:rsidRDefault="00EB7253" w:rsidP="00EB7253">
            <w:pPr>
              <w:numPr>
                <w:ilvl w:val="0"/>
                <w:numId w:val="4"/>
              </w:numPr>
              <w:spacing w:after="0" w:line="240" w:lineRule="auto"/>
              <w:textAlignment w:val="baseline"/>
              <w:rPr>
                <w:rFonts w:eastAsia="Times New Roman"/>
                <w:color w:val="000000"/>
                <w:sz w:val="22"/>
                <w:szCs w:val="22"/>
              </w:rPr>
            </w:pPr>
            <w:r>
              <w:rPr>
                <w:rFonts w:eastAsia="Times New Roman"/>
                <w:color w:val="000000"/>
                <w:sz w:val="22"/>
                <w:szCs w:val="22"/>
              </w:rPr>
              <w:t>Coordinated events to facilitate knowledge in graduate school applications, different sectors of psychology, and how to get involved in research.</w:t>
            </w:r>
          </w:p>
          <w:p w14:paraId="35DBB259" w14:textId="77777777" w:rsidR="00EB7253" w:rsidRPr="00037844" w:rsidRDefault="00EB7253" w:rsidP="0081183B">
            <w:pPr>
              <w:spacing w:after="0" w:line="240" w:lineRule="auto"/>
              <w:rPr>
                <w:rFonts w:eastAsia="Times New Roman"/>
              </w:rPr>
            </w:pPr>
          </w:p>
        </w:tc>
      </w:tr>
      <w:tr w:rsidR="00EB7253" w:rsidRPr="00037844" w14:paraId="2579EED4" w14:textId="77777777" w:rsidTr="0081183B">
        <w:tc>
          <w:tcPr>
            <w:tcW w:w="0" w:type="auto"/>
            <w:tcMar>
              <w:top w:w="0" w:type="dxa"/>
              <w:left w:w="108" w:type="dxa"/>
              <w:bottom w:w="0" w:type="dxa"/>
              <w:right w:w="108" w:type="dxa"/>
            </w:tcMar>
            <w:hideMark/>
          </w:tcPr>
          <w:p w14:paraId="1E55360B" w14:textId="4F7CE416" w:rsidR="00EB7253" w:rsidRPr="00037844" w:rsidRDefault="00EB7253" w:rsidP="0081183B">
            <w:pPr>
              <w:spacing w:after="0" w:line="240" w:lineRule="auto"/>
              <w:rPr>
                <w:rFonts w:eastAsia="Times New Roman"/>
                <w:i/>
                <w:iCs/>
              </w:rPr>
            </w:pPr>
            <w:r w:rsidRPr="00037844">
              <w:rPr>
                <w:rFonts w:eastAsia="Times New Roman"/>
                <w:b/>
                <w:bCs/>
                <w:color w:val="000000"/>
                <w:sz w:val="22"/>
                <w:szCs w:val="22"/>
              </w:rPr>
              <w:t>Psychology Mentor</w:t>
            </w:r>
            <w:r>
              <w:rPr>
                <w:rFonts w:eastAsia="Times New Roman"/>
                <w:b/>
                <w:bCs/>
                <w:color w:val="000000"/>
                <w:sz w:val="22"/>
                <w:szCs w:val="22"/>
              </w:rPr>
              <w:t xml:space="preserve">                                                                                                 </w:t>
            </w:r>
            <w:r w:rsidRPr="0081183B">
              <w:rPr>
                <w:rFonts w:eastAsia="Times New Roman"/>
                <w:color w:val="000000"/>
                <w:sz w:val="22"/>
                <w:szCs w:val="22"/>
              </w:rPr>
              <w:t>Aug. 2020- Dec. 2020</w:t>
            </w:r>
          </w:p>
          <w:p w14:paraId="4606F3BA" w14:textId="77777777" w:rsidR="00EB7253" w:rsidRDefault="00EB7253" w:rsidP="00EB7253">
            <w:pPr>
              <w:numPr>
                <w:ilvl w:val="0"/>
                <w:numId w:val="5"/>
              </w:numPr>
              <w:spacing w:after="0" w:line="240" w:lineRule="auto"/>
              <w:textAlignment w:val="baseline"/>
              <w:rPr>
                <w:rFonts w:eastAsia="Times New Roman"/>
                <w:color w:val="000000"/>
                <w:sz w:val="22"/>
                <w:szCs w:val="22"/>
              </w:rPr>
            </w:pPr>
            <w:r w:rsidRPr="00037844">
              <w:rPr>
                <w:rFonts w:eastAsia="Times New Roman"/>
                <w:color w:val="000000"/>
                <w:sz w:val="22"/>
                <w:szCs w:val="22"/>
              </w:rPr>
              <w:t>Provided advice and guidance for new psychology majors.</w:t>
            </w:r>
          </w:p>
          <w:p w14:paraId="13C0F519" w14:textId="7A2DA2BB" w:rsidR="00EB7253" w:rsidRPr="00037844" w:rsidRDefault="00EB7253" w:rsidP="00EB7253">
            <w:pPr>
              <w:numPr>
                <w:ilvl w:val="0"/>
                <w:numId w:val="5"/>
              </w:numPr>
              <w:spacing w:after="0" w:line="240" w:lineRule="auto"/>
              <w:textAlignment w:val="baseline"/>
              <w:rPr>
                <w:rFonts w:eastAsia="Times New Roman"/>
                <w:color w:val="000000"/>
                <w:sz w:val="22"/>
                <w:szCs w:val="22"/>
              </w:rPr>
            </w:pPr>
            <w:r>
              <w:rPr>
                <w:rFonts w:eastAsia="Times New Roman"/>
                <w:color w:val="000000"/>
                <w:sz w:val="22"/>
                <w:szCs w:val="22"/>
              </w:rPr>
              <w:t>Met weekly to answer questions and be a good point of contact for questions about research.</w:t>
            </w:r>
          </w:p>
          <w:p w14:paraId="6C878158" w14:textId="77777777" w:rsidR="00EB7253" w:rsidRPr="00037844" w:rsidRDefault="00EB7253" w:rsidP="0081183B">
            <w:pPr>
              <w:spacing w:after="0" w:line="240" w:lineRule="auto"/>
              <w:rPr>
                <w:rFonts w:eastAsia="Times New Roman"/>
              </w:rPr>
            </w:pPr>
          </w:p>
        </w:tc>
      </w:tr>
      <w:tr w:rsidR="00EB7253" w:rsidRPr="00037844" w14:paraId="54684C5E" w14:textId="77777777" w:rsidTr="0081183B">
        <w:tc>
          <w:tcPr>
            <w:tcW w:w="0" w:type="auto"/>
            <w:tcMar>
              <w:top w:w="0" w:type="dxa"/>
              <w:left w:w="108" w:type="dxa"/>
              <w:bottom w:w="0" w:type="dxa"/>
              <w:right w:w="108" w:type="dxa"/>
            </w:tcMar>
            <w:hideMark/>
          </w:tcPr>
          <w:p w14:paraId="51CBF72F" w14:textId="1186140D" w:rsidR="00EB7253" w:rsidRDefault="00EB7253" w:rsidP="0081183B">
            <w:pPr>
              <w:spacing w:after="0" w:line="240" w:lineRule="auto"/>
              <w:rPr>
                <w:rFonts w:eastAsia="Times New Roman"/>
                <w:b/>
                <w:bCs/>
                <w:color w:val="000000"/>
                <w:sz w:val="22"/>
                <w:szCs w:val="22"/>
              </w:rPr>
            </w:pPr>
            <w:r w:rsidRPr="00037844">
              <w:rPr>
                <w:rFonts w:eastAsia="Times New Roman"/>
                <w:b/>
                <w:bCs/>
                <w:color w:val="000000"/>
                <w:sz w:val="22"/>
                <w:szCs w:val="22"/>
              </w:rPr>
              <w:t>Tutor</w:t>
            </w:r>
            <w:r>
              <w:rPr>
                <w:rFonts w:eastAsia="Times New Roman"/>
                <w:b/>
                <w:bCs/>
                <w:color w:val="000000"/>
                <w:sz w:val="22"/>
                <w:szCs w:val="22"/>
              </w:rPr>
              <w:t xml:space="preserve">                                                                                                                             </w:t>
            </w:r>
            <w:r w:rsidRPr="0081183B">
              <w:rPr>
                <w:rFonts w:eastAsia="Times New Roman"/>
                <w:color w:val="000000"/>
                <w:sz w:val="22"/>
                <w:szCs w:val="22"/>
              </w:rPr>
              <w:t>Sept. 2020- Present</w:t>
            </w:r>
          </w:p>
          <w:p w14:paraId="18D69A72" w14:textId="77777777" w:rsidR="00EB7253" w:rsidRPr="0081183B" w:rsidRDefault="00EB7253" w:rsidP="0081183B">
            <w:pPr>
              <w:spacing w:after="0" w:line="240" w:lineRule="auto"/>
              <w:rPr>
                <w:rFonts w:eastAsia="Times New Roman"/>
                <w:i/>
                <w:iCs/>
              </w:rPr>
            </w:pPr>
            <w:r w:rsidRPr="0081183B">
              <w:rPr>
                <w:rFonts w:eastAsia="Times New Roman"/>
                <w:i/>
                <w:iCs/>
              </w:rPr>
              <w:t>Learning Center, University of North Texas</w:t>
            </w:r>
          </w:p>
          <w:p w14:paraId="7BEFCF1E" w14:textId="77777777" w:rsidR="00EB7253" w:rsidRPr="00037844" w:rsidRDefault="00EB7253" w:rsidP="00EB7253">
            <w:pPr>
              <w:numPr>
                <w:ilvl w:val="0"/>
                <w:numId w:val="6"/>
              </w:numPr>
              <w:spacing w:after="0" w:line="240" w:lineRule="auto"/>
              <w:textAlignment w:val="baseline"/>
              <w:rPr>
                <w:rFonts w:eastAsia="Times New Roman"/>
                <w:color w:val="000000"/>
                <w:sz w:val="22"/>
                <w:szCs w:val="22"/>
              </w:rPr>
            </w:pPr>
            <w:r w:rsidRPr="00037844">
              <w:rPr>
                <w:rFonts w:eastAsia="Times New Roman"/>
                <w:color w:val="000000"/>
                <w:sz w:val="22"/>
                <w:szCs w:val="22"/>
              </w:rPr>
              <w:t>Provided aid to students in Quantitative Methods</w:t>
            </w:r>
            <w:r>
              <w:rPr>
                <w:rFonts w:eastAsia="Times New Roman"/>
                <w:color w:val="000000"/>
                <w:sz w:val="22"/>
                <w:szCs w:val="22"/>
              </w:rPr>
              <w:t xml:space="preserve">, </w:t>
            </w:r>
            <w:r w:rsidRPr="00037844">
              <w:rPr>
                <w:rFonts w:eastAsia="Times New Roman"/>
                <w:color w:val="000000"/>
                <w:sz w:val="22"/>
                <w:szCs w:val="22"/>
              </w:rPr>
              <w:t>Statistics</w:t>
            </w:r>
            <w:r>
              <w:rPr>
                <w:rFonts w:eastAsia="Times New Roman"/>
                <w:color w:val="000000"/>
                <w:sz w:val="22"/>
                <w:szCs w:val="22"/>
              </w:rPr>
              <w:t xml:space="preserve">, Developmental Psychology, Abnormal Psychology, Social Psychology, Sexual Behavior, and Spanish. </w:t>
            </w:r>
          </w:p>
          <w:p w14:paraId="39E9AB95" w14:textId="77777777" w:rsidR="00EB7253" w:rsidRPr="00037844" w:rsidRDefault="00EB7253" w:rsidP="00EB7253">
            <w:pPr>
              <w:numPr>
                <w:ilvl w:val="0"/>
                <w:numId w:val="6"/>
              </w:numPr>
              <w:spacing w:after="0" w:line="240" w:lineRule="auto"/>
              <w:textAlignment w:val="baseline"/>
              <w:rPr>
                <w:rFonts w:eastAsia="Times New Roman"/>
                <w:color w:val="000000"/>
                <w:sz w:val="22"/>
                <w:szCs w:val="22"/>
              </w:rPr>
            </w:pPr>
            <w:r w:rsidRPr="00037844">
              <w:rPr>
                <w:rFonts w:eastAsia="Times New Roman"/>
                <w:color w:val="000000"/>
                <w:sz w:val="22"/>
                <w:szCs w:val="22"/>
              </w:rPr>
              <w:t>Ensured competency in SPSS program</w:t>
            </w:r>
            <w:r>
              <w:rPr>
                <w:rFonts w:eastAsia="Times New Roman"/>
                <w:color w:val="000000"/>
                <w:sz w:val="22"/>
                <w:szCs w:val="22"/>
              </w:rPr>
              <w:t>.</w:t>
            </w:r>
          </w:p>
        </w:tc>
      </w:tr>
    </w:tbl>
    <w:p w14:paraId="404698CD" w14:textId="77777777" w:rsidR="00EB7253" w:rsidRPr="00037844" w:rsidRDefault="00EB7253" w:rsidP="00EB7253">
      <w:pPr>
        <w:spacing w:after="240" w:line="240" w:lineRule="auto"/>
        <w:rPr>
          <w:rFonts w:eastAsia="Times New Roman"/>
        </w:rPr>
      </w:pPr>
    </w:p>
    <w:p w14:paraId="6F60C477" w14:textId="77777777" w:rsidR="00EB7253" w:rsidRPr="00037844" w:rsidRDefault="00EB7253" w:rsidP="00EB7253">
      <w:pPr>
        <w:pBdr>
          <w:bottom w:val="single" w:sz="12" w:space="1" w:color="000000"/>
        </w:pBdr>
        <w:spacing w:after="0" w:line="240" w:lineRule="auto"/>
        <w:rPr>
          <w:rFonts w:eastAsia="Times New Roman"/>
        </w:rPr>
      </w:pPr>
      <w:r w:rsidRPr="00037844">
        <w:rPr>
          <w:rFonts w:eastAsia="Times New Roman"/>
          <w:b/>
          <w:bCs/>
          <w:color w:val="000000"/>
          <w:sz w:val="22"/>
          <w:szCs w:val="22"/>
        </w:rPr>
        <w:t>HONORS</w:t>
      </w:r>
    </w:p>
    <w:tbl>
      <w:tblPr>
        <w:tblW w:w="10512" w:type="dxa"/>
        <w:tblInd w:w="-1152" w:type="dxa"/>
        <w:tblCellMar>
          <w:top w:w="15" w:type="dxa"/>
          <w:left w:w="15" w:type="dxa"/>
          <w:bottom w:w="15" w:type="dxa"/>
          <w:right w:w="15" w:type="dxa"/>
        </w:tblCellMar>
        <w:tblLook w:val="04A0" w:firstRow="1" w:lastRow="0" w:firstColumn="1" w:lastColumn="0" w:noHBand="0" w:noVBand="1"/>
      </w:tblPr>
      <w:tblGrid>
        <w:gridCol w:w="1062"/>
        <w:gridCol w:w="9450"/>
      </w:tblGrid>
      <w:tr w:rsidR="00EB7253" w:rsidRPr="00037844" w14:paraId="40080841" w14:textId="77777777" w:rsidTr="00EB7253">
        <w:tc>
          <w:tcPr>
            <w:tcW w:w="1062" w:type="dxa"/>
            <w:tcMar>
              <w:top w:w="0" w:type="dxa"/>
              <w:left w:w="108" w:type="dxa"/>
              <w:bottom w:w="0" w:type="dxa"/>
              <w:right w:w="108" w:type="dxa"/>
            </w:tcMar>
            <w:hideMark/>
          </w:tcPr>
          <w:p w14:paraId="6E5DFAD2" w14:textId="77777777" w:rsidR="00EB7253" w:rsidRPr="00037844" w:rsidRDefault="00EB7253" w:rsidP="0081183B">
            <w:pPr>
              <w:spacing w:after="0" w:line="240" w:lineRule="auto"/>
              <w:rPr>
                <w:rFonts w:eastAsia="Times New Roman"/>
              </w:rPr>
            </w:pPr>
          </w:p>
        </w:tc>
        <w:tc>
          <w:tcPr>
            <w:tcW w:w="9450" w:type="dxa"/>
            <w:tcMar>
              <w:top w:w="0" w:type="dxa"/>
              <w:left w:w="108" w:type="dxa"/>
              <w:bottom w:w="0" w:type="dxa"/>
              <w:right w:w="108" w:type="dxa"/>
            </w:tcMar>
            <w:hideMark/>
          </w:tcPr>
          <w:p w14:paraId="266C3237" w14:textId="77777777" w:rsidR="00EB7253" w:rsidRPr="00037844" w:rsidRDefault="00EB7253" w:rsidP="0081183B">
            <w:pPr>
              <w:spacing w:after="0" w:line="240" w:lineRule="auto"/>
              <w:rPr>
                <w:rFonts w:eastAsia="Times New Roman"/>
                <w:color w:val="000000"/>
                <w:sz w:val="22"/>
                <w:szCs w:val="22"/>
              </w:rPr>
            </w:pPr>
            <w:r w:rsidRPr="00037844">
              <w:rPr>
                <w:rFonts w:eastAsia="Times New Roman"/>
                <w:b/>
                <w:bCs/>
                <w:color w:val="000000"/>
                <w:sz w:val="22"/>
                <w:szCs w:val="22"/>
              </w:rPr>
              <w:t>Dean’s List</w:t>
            </w:r>
            <w:r w:rsidRPr="00037844">
              <w:rPr>
                <w:rFonts w:eastAsia="Times New Roman"/>
                <w:color w:val="000000"/>
                <w:sz w:val="22"/>
                <w:szCs w:val="22"/>
              </w:rPr>
              <w:t xml:space="preserve"> presented to students completing no fewer than four whole credit courses in the semester and maintained 3.5 Honor Roll.</w:t>
            </w:r>
          </w:p>
          <w:p w14:paraId="1FCF3F6D" w14:textId="77777777" w:rsidR="00EB7253" w:rsidRPr="00037844" w:rsidRDefault="00EB7253" w:rsidP="0081183B">
            <w:pPr>
              <w:spacing w:after="0" w:line="240" w:lineRule="auto"/>
              <w:rPr>
                <w:rFonts w:eastAsia="Times New Roman"/>
              </w:rPr>
            </w:pPr>
            <w:r>
              <w:rPr>
                <w:rFonts w:eastAsia="Times New Roman"/>
                <w:i/>
                <w:iCs/>
              </w:rPr>
              <w:t xml:space="preserve">                 </w:t>
            </w:r>
            <w:r w:rsidRPr="00037844">
              <w:rPr>
                <w:rFonts w:eastAsia="Times New Roman"/>
                <w:i/>
                <w:iCs/>
              </w:rPr>
              <w:t xml:space="preserve">Semesters: </w:t>
            </w:r>
            <w:r w:rsidRPr="00037844">
              <w:rPr>
                <w:rFonts w:eastAsia="Times New Roman"/>
              </w:rPr>
              <w:t>Fall 2018, Fall 2020, Spring 2021</w:t>
            </w:r>
          </w:p>
          <w:p w14:paraId="6CC0EB19" w14:textId="77777777" w:rsidR="00EB7253" w:rsidRPr="00037844" w:rsidRDefault="00EB7253" w:rsidP="0081183B">
            <w:pPr>
              <w:spacing w:after="0" w:line="240" w:lineRule="auto"/>
              <w:rPr>
                <w:rFonts w:eastAsia="Times New Roman"/>
              </w:rPr>
            </w:pPr>
          </w:p>
        </w:tc>
      </w:tr>
      <w:tr w:rsidR="00EB7253" w:rsidRPr="00037844" w14:paraId="57596116" w14:textId="77777777" w:rsidTr="00EB7253">
        <w:tc>
          <w:tcPr>
            <w:tcW w:w="1062" w:type="dxa"/>
            <w:tcMar>
              <w:top w:w="0" w:type="dxa"/>
              <w:left w:w="108" w:type="dxa"/>
              <w:bottom w:w="0" w:type="dxa"/>
              <w:right w:w="108" w:type="dxa"/>
            </w:tcMar>
            <w:hideMark/>
          </w:tcPr>
          <w:p w14:paraId="0F318E4B" w14:textId="77777777" w:rsidR="00EB7253" w:rsidRPr="00037844" w:rsidRDefault="00EB7253" w:rsidP="0081183B">
            <w:pPr>
              <w:spacing w:after="0" w:line="240" w:lineRule="auto"/>
              <w:rPr>
                <w:rFonts w:eastAsia="Times New Roman"/>
              </w:rPr>
            </w:pPr>
          </w:p>
        </w:tc>
        <w:tc>
          <w:tcPr>
            <w:tcW w:w="9450" w:type="dxa"/>
            <w:tcMar>
              <w:top w:w="0" w:type="dxa"/>
              <w:left w:w="108" w:type="dxa"/>
              <w:bottom w:w="0" w:type="dxa"/>
              <w:right w:w="108" w:type="dxa"/>
            </w:tcMar>
            <w:hideMark/>
          </w:tcPr>
          <w:p w14:paraId="7B2C7D34" w14:textId="77777777" w:rsidR="00EB7253" w:rsidRPr="00037844" w:rsidRDefault="00EB7253" w:rsidP="0081183B">
            <w:pPr>
              <w:spacing w:after="0" w:line="240" w:lineRule="auto"/>
              <w:rPr>
                <w:rFonts w:eastAsia="Times New Roman"/>
              </w:rPr>
            </w:pPr>
            <w:r w:rsidRPr="00037844">
              <w:rPr>
                <w:rFonts w:eastAsia="Times New Roman"/>
                <w:b/>
                <w:bCs/>
                <w:color w:val="000000"/>
                <w:sz w:val="22"/>
                <w:szCs w:val="22"/>
              </w:rPr>
              <w:t>President’s List</w:t>
            </w:r>
            <w:r w:rsidRPr="00037844">
              <w:rPr>
                <w:rFonts w:eastAsia="Times New Roman"/>
                <w:color w:val="000000"/>
                <w:sz w:val="22"/>
                <w:szCs w:val="22"/>
              </w:rPr>
              <w:t>, awarded to students who, completing no fewer than four whole credit courses in the semester, received no grade other than an A. </w:t>
            </w:r>
          </w:p>
          <w:p w14:paraId="74CC294D" w14:textId="77777777" w:rsidR="00EB7253" w:rsidRPr="00037844" w:rsidRDefault="00EB7253" w:rsidP="0081183B">
            <w:pPr>
              <w:spacing w:after="0" w:line="240" w:lineRule="auto"/>
              <w:rPr>
                <w:rFonts w:eastAsia="Times New Roman"/>
              </w:rPr>
            </w:pPr>
            <w:r>
              <w:rPr>
                <w:rFonts w:eastAsia="Times New Roman"/>
                <w:i/>
                <w:iCs/>
                <w:color w:val="000000"/>
                <w:sz w:val="22"/>
                <w:szCs w:val="22"/>
              </w:rPr>
              <w:t xml:space="preserve">                 </w:t>
            </w:r>
            <w:r w:rsidRPr="00037844">
              <w:rPr>
                <w:rFonts w:eastAsia="Times New Roman"/>
                <w:i/>
                <w:iCs/>
                <w:color w:val="000000"/>
                <w:sz w:val="22"/>
                <w:szCs w:val="22"/>
              </w:rPr>
              <w:t>Semesters</w:t>
            </w:r>
            <w:r w:rsidRPr="00037844">
              <w:rPr>
                <w:rFonts w:eastAsia="Times New Roman"/>
                <w:color w:val="000000"/>
                <w:sz w:val="22"/>
                <w:szCs w:val="22"/>
              </w:rPr>
              <w:t>: Spring 2019, Fall 2019, Spring 2020</w:t>
            </w:r>
          </w:p>
        </w:tc>
      </w:tr>
    </w:tbl>
    <w:p w14:paraId="1AEE7B69" w14:textId="77777777" w:rsidR="00EB7253" w:rsidRDefault="00EB7253" w:rsidP="00EB7253">
      <w:pPr>
        <w:pStyle w:val="NormalWeb"/>
        <w:pBdr>
          <w:bottom w:val="single" w:sz="12" w:space="1" w:color="000000"/>
        </w:pBdr>
        <w:spacing w:before="0" w:beforeAutospacing="0" w:after="0" w:afterAutospacing="0"/>
        <w:rPr>
          <w:b/>
          <w:bCs/>
          <w:color w:val="000000"/>
          <w:sz w:val="22"/>
          <w:szCs w:val="22"/>
        </w:rPr>
      </w:pPr>
    </w:p>
    <w:p w14:paraId="4A012CA2" w14:textId="77777777" w:rsidR="00EB7253" w:rsidRPr="00037844" w:rsidRDefault="00EB7253" w:rsidP="00EB7253">
      <w:pPr>
        <w:pStyle w:val="NormalWeb"/>
        <w:pBdr>
          <w:bottom w:val="single" w:sz="12" w:space="1" w:color="000000"/>
        </w:pBdr>
        <w:spacing w:before="0" w:beforeAutospacing="0" w:after="0" w:afterAutospacing="0"/>
      </w:pPr>
      <w:r>
        <w:rPr>
          <w:b/>
          <w:bCs/>
          <w:color w:val="000000"/>
          <w:sz w:val="22"/>
          <w:szCs w:val="22"/>
        </w:rPr>
        <w:t>SOFTWARE</w:t>
      </w:r>
      <w:r w:rsidRPr="00037844">
        <w:rPr>
          <w:b/>
          <w:bCs/>
          <w:color w:val="000000"/>
          <w:sz w:val="22"/>
          <w:szCs w:val="22"/>
        </w:rPr>
        <w:t xml:space="preserve"> EXPERIENCE</w:t>
      </w:r>
    </w:p>
    <w:p w14:paraId="2A1A1340" w14:textId="77777777" w:rsidR="00EB7253" w:rsidRDefault="00EB7253" w:rsidP="00EB7253">
      <w:pPr>
        <w:pStyle w:val="NormalWeb"/>
        <w:spacing w:before="0" w:beforeAutospacing="0" w:after="0" w:afterAutospacing="0"/>
        <w:rPr>
          <w:color w:val="000000"/>
          <w:sz w:val="22"/>
          <w:szCs w:val="22"/>
        </w:rPr>
      </w:pPr>
      <w:r>
        <w:rPr>
          <w:i/>
          <w:iCs/>
          <w:color w:val="000000"/>
          <w:sz w:val="22"/>
          <w:szCs w:val="22"/>
        </w:rPr>
        <w:t>SPSS</w:t>
      </w:r>
      <w:r>
        <w:rPr>
          <w:color w:val="000000"/>
          <w:sz w:val="22"/>
          <w:szCs w:val="22"/>
        </w:rPr>
        <w:t xml:space="preserve">: Proficiency in inputting variables, running analyses (i.e., multi-linear regressions, correlations), and     </w:t>
      </w:r>
    </w:p>
    <w:p w14:paraId="45615445" w14:textId="77777777" w:rsidR="00EB7253" w:rsidRDefault="00EB7253" w:rsidP="00EB7253">
      <w:pPr>
        <w:pStyle w:val="NormalWeb"/>
        <w:spacing w:before="0" w:beforeAutospacing="0" w:after="0" w:afterAutospacing="0"/>
        <w:rPr>
          <w:color w:val="000000"/>
          <w:sz w:val="22"/>
          <w:szCs w:val="22"/>
        </w:rPr>
      </w:pPr>
      <w:r>
        <w:rPr>
          <w:color w:val="000000"/>
          <w:sz w:val="22"/>
          <w:szCs w:val="22"/>
        </w:rPr>
        <w:t xml:space="preserve">            syntax editing.</w:t>
      </w:r>
    </w:p>
    <w:p w14:paraId="41EAA2A0" w14:textId="77777777" w:rsidR="00EB7253" w:rsidRPr="0081183B" w:rsidRDefault="00EB7253" w:rsidP="00EB7253">
      <w:pPr>
        <w:pStyle w:val="NormalWeb"/>
        <w:spacing w:before="0" w:beforeAutospacing="0" w:after="0" w:afterAutospacing="0"/>
        <w:rPr>
          <w:color w:val="000000"/>
          <w:sz w:val="22"/>
          <w:szCs w:val="22"/>
        </w:rPr>
      </w:pPr>
      <w:r>
        <w:rPr>
          <w:i/>
          <w:iCs/>
          <w:color w:val="000000"/>
          <w:sz w:val="22"/>
          <w:szCs w:val="22"/>
        </w:rPr>
        <w:t>Qualtrics:</w:t>
      </w:r>
      <w:r>
        <w:rPr>
          <w:color w:val="000000"/>
          <w:sz w:val="22"/>
          <w:szCs w:val="22"/>
        </w:rPr>
        <w:t xml:space="preserve"> Experience in creating, administering, and monitoring progress of surveys.</w:t>
      </w:r>
    </w:p>
    <w:p w14:paraId="616D9982" w14:textId="77777777" w:rsidR="00EB7253" w:rsidRPr="0081183B" w:rsidRDefault="00EB7253" w:rsidP="00EB7253">
      <w:pPr>
        <w:pStyle w:val="NormalWeb"/>
        <w:spacing w:before="0" w:beforeAutospacing="0" w:after="0" w:afterAutospacing="0"/>
        <w:rPr>
          <w:color w:val="000000"/>
          <w:sz w:val="22"/>
          <w:szCs w:val="22"/>
        </w:rPr>
      </w:pPr>
      <w:r>
        <w:rPr>
          <w:i/>
          <w:iCs/>
          <w:color w:val="000000"/>
          <w:sz w:val="22"/>
          <w:szCs w:val="22"/>
        </w:rPr>
        <w:t>Red Cap:</w:t>
      </w:r>
      <w:r>
        <w:rPr>
          <w:color w:val="000000"/>
          <w:sz w:val="22"/>
          <w:szCs w:val="22"/>
        </w:rPr>
        <w:t xml:space="preserve"> Administered surveys to participants nightly, observed survey progress, and recorded answers.</w:t>
      </w:r>
    </w:p>
    <w:p w14:paraId="44A6F1B5" w14:textId="77777777" w:rsidR="00EB7253" w:rsidRPr="0081183B" w:rsidRDefault="00EB7253" w:rsidP="00EB7253">
      <w:pPr>
        <w:pStyle w:val="NormalWeb"/>
        <w:spacing w:before="0" w:beforeAutospacing="0" w:after="0" w:afterAutospacing="0"/>
      </w:pPr>
      <w:r>
        <w:rPr>
          <w:i/>
          <w:iCs/>
          <w:color w:val="000000"/>
          <w:sz w:val="22"/>
          <w:szCs w:val="22"/>
        </w:rPr>
        <w:t>R Code:</w:t>
      </w:r>
      <w:r>
        <w:rPr>
          <w:color w:val="000000"/>
          <w:sz w:val="22"/>
          <w:szCs w:val="22"/>
        </w:rPr>
        <w:t xml:space="preserve"> Competency in reading and recording basic R Code.</w:t>
      </w:r>
    </w:p>
    <w:p w14:paraId="539392A8" w14:textId="77777777" w:rsidR="00EB7253" w:rsidRPr="00037844" w:rsidRDefault="00EB7253" w:rsidP="00EB7253">
      <w:pPr>
        <w:pStyle w:val="NormalWeb"/>
        <w:pBdr>
          <w:bottom w:val="single" w:sz="12" w:space="1" w:color="000000"/>
        </w:pBdr>
        <w:spacing w:before="0" w:beforeAutospacing="0" w:after="0" w:afterAutospacing="0"/>
        <w:rPr>
          <w:b/>
          <w:bCs/>
          <w:color w:val="000000"/>
          <w:sz w:val="22"/>
          <w:szCs w:val="22"/>
        </w:rPr>
      </w:pPr>
    </w:p>
    <w:p w14:paraId="5F6E1211" w14:textId="77777777" w:rsidR="00EB7253" w:rsidRPr="00037844" w:rsidRDefault="00EB7253" w:rsidP="00EB7253">
      <w:pPr>
        <w:pStyle w:val="NormalWeb"/>
        <w:pBdr>
          <w:bottom w:val="single" w:sz="12" w:space="1" w:color="000000"/>
        </w:pBdr>
        <w:spacing w:before="0" w:beforeAutospacing="0" w:after="0" w:afterAutospacing="0"/>
      </w:pPr>
      <w:r w:rsidRPr="00037844">
        <w:rPr>
          <w:b/>
          <w:bCs/>
          <w:color w:val="000000"/>
          <w:sz w:val="22"/>
          <w:szCs w:val="22"/>
        </w:rPr>
        <w:t>ASSESSMENT EXPERIENCE</w:t>
      </w:r>
    </w:p>
    <w:p w14:paraId="1CB80A9E" w14:textId="77777777" w:rsidR="00EB7253" w:rsidRPr="00037844" w:rsidRDefault="00EB7253" w:rsidP="00EB7253">
      <w:pPr>
        <w:pStyle w:val="NormalWeb"/>
        <w:spacing w:before="0" w:beforeAutospacing="0" w:after="0" w:afterAutospacing="0"/>
      </w:pPr>
      <w:r w:rsidRPr="0081183B">
        <w:rPr>
          <w:i/>
          <w:iCs/>
          <w:color w:val="000000"/>
          <w:sz w:val="22"/>
          <w:szCs w:val="22"/>
        </w:rPr>
        <w:t>SCID-5</w:t>
      </w:r>
      <w:r w:rsidRPr="00037844">
        <w:rPr>
          <w:color w:val="000000"/>
          <w:sz w:val="22"/>
          <w:szCs w:val="22"/>
        </w:rPr>
        <w:t>: Structured Clinical Interview for DSM-V</w:t>
      </w:r>
    </w:p>
    <w:p w14:paraId="5B7C0D37" w14:textId="77777777" w:rsidR="00EB7253" w:rsidRPr="00037844" w:rsidRDefault="00EB7253" w:rsidP="00EB7253">
      <w:pPr>
        <w:pStyle w:val="NormalWeb"/>
        <w:spacing w:before="0" w:beforeAutospacing="0" w:after="0" w:afterAutospacing="0"/>
        <w:ind w:firstLine="720"/>
      </w:pPr>
      <w:r w:rsidRPr="00037844">
        <w:rPr>
          <w:color w:val="000000"/>
          <w:sz w:val="22"/>
          <w:szCs w:val="22"/>
        </w:rPr>
        <w:t>Module</w:t>
      </w:r>
      <w:r w:rsidRPr="00037844">
        <w:rPr>
          <w:i/>
          <w:iCs/>
          <w:color w:val="000000"/>
          <w:sz w:val="22"/>
          <w:szCs w:val="22"/>
        </w:rPr>
        <w:t xml:space="preserve"> </w:t>
      </w:r>
      <w:r w:rsidRPr="00037844">
        <w:rPr>
          <w:color w:val="000000"/>
          <w:sz w:val="22"/>
          <w:szCs w:val="22"/>
        </w:rPr>
        <w:t>A. Mood Disorders</w:t>
      </w:r>
    </w:p>
    <w:p w14:paraId="4113CB33" w14:textId="77777777" w:rsidR="00EB7253" w:rsidRPr="00037844" w:rsidRDefault="00EB7253" w:rsidP="00EB7253">
      <w:pPr>
        <w:pStyle w:val="NormalWeb"/>
        <w:spacing w:before="0" w:beforeAutospacing="0" w:after="0" w:afterAutospacing="0"/>
        <w:ind w:firstLine="720"/>
      </w:pPr>
      <w:r w:rsidRPr="00037844">
        <w:rPr>
          <w:color w:val="000000"/>
          <w:sz w:val="22"/>
          <w:szCs w:val="22"/>
        </w:rPr>
        <w:t>Module F. Anxiety Disorders</w:t>
      </w:r>
    </w:p>
    <w:p w14:paraId="2F6743A9" w14:textId="77777777" w:rsidR="00EB7253" w:rsidRPr="00037844" w:rsidRDefault="00EB7253" w:rsidP="00EB7253">
      <w:pPr>
        <w:pStyle w:val="NormalWeb"/>
        <w:spacing w:before="0" w:beforeAutospacing="0" w:after="0" w:afterAutospacing="0"/>
        <w:ind w:firstLine="720"/>
      </w:pPr>
      <w:r w:rsidRPr="00037844">
        <w:rPr>
          <w:color w:val="000000"/>
          <w:sz w:val="22"/>
          <w:szCs w:val="22"/>
        </w:rPr>
        <w:t>Module E. Substance Use Disorders </w:t>
      </w:r>
    </w:p>
    <w:p w14:paraId="279B85F5" w14:textId="77777777" w:rsidR="00EB7253" w:rsidRPr="00037844" w:rsidRDefault="00EB7253" w:rsidP="00EB7253">
      <w:pPr>
        <w:pStyle w:val="NormalWeb"/>
        <w:spacing w:before="0" w:beforeAutospacing="0" w:after="0" w:afterAutospacing="0"/>
      </w:pPr>
      <w:r w:rsidRPr="0081183B">
        <w:rPr>
          <w:i/>
          <w:iCs/>
          <w:color w:val="000000"/>
          <w:sz w:val="22"/>
          <w:szCs w:val="22"/>
        </w:rPr>
        <w:t>MINI</w:t>
      </w:r>
      <w:r w:rsidRPr="00037844">
        <w:rPr>
          <w:color w:val="000000"/>
          <w:sz w:val="22"/>
          <w:szCs w:val="22"/>
        </w:rPr>
        <w:t>: Mini International Neuropsychiatric Interview</w:t>
      </w:r>
    </w:p>
    <w:p w14:paraId="146EE07F" w14:textId="77777777" w:rsidR="00EB7253" w:rsidRDefault="00EB7253" w:rsidP="00EB7253">
      <w:pPr>
        <w:pStyle w:val="NormalWeb"/>
        <w:spacing w:before="0" w:beforeAutospacing="0" w:after="0" w:afterAutospacing="0"/>
        <w:rPr>
          <w:color w:val="000000"/>
          <w:sz w:val="22"/>
          <w:szCs w:val="22"/>
        </w:rPr>
      </w:pPr>
      <w:r w:rsidRPr="0081183B">
        <w:rPr>
          <w:i/>
          <w:iCs/>
          <w:color w:val="000000"/>
          <w:sz w:val="22"/>
          <w:szCs w:val="22"/>
        </w:rPr>
        <w:t>TLFB</w:t>
      </w:r>
      <w:r w:rsidRPr="00037844">
        <w:rPr>
          <w:color w:val="000000"/>
          <w:sz w:val="22"/>
          <w:szCs w:val="22"/>
        </w:rPr>
        <w:t>: Timeline Follow-back for Alcohol and Cannabis Use</w:t>
      </w:r>
    </w:p>
    <w:p w14:paraId="7CA72F77" w14:textId="77777777" w:rsidR="00EB7253" w:rsidRDefault="00EB7253" w:rsidP="00EB7253">
      <w:pPr>
        <w:pStyle w:val="NormalWeb"/>
        <w:spacing w:before="0" w:beforeAutospacing="0" w:after="0" w:afterAutospacing="0"/>
        <w:rPr>
          <w:color w:val="000000"/>
          <w:sz w:val="22"/>
          <w:szCs w:val="22"/>
        </w:rPr>
      </w:pPr>
      <w:r w:rsidRPr="0081183B">
        <w:rPr>
          <w:i/>
          <w:iCs/>
          <w:color w:val="000000"/>
          <w:sz w:val="22"/>
          <w:szCs w:val="22"/>
        </w:rPr>
        <w:t>C-SSRS</w:t>
      </w:r>
      <w:r>
        <w:rPr>
          <w:color w:val="000000"/>
          <w:sz w:val="22"/>
          <w:szCs w:val="22"/>
        </w:rPr>
        <w:t>: Columbia-Suicide Severity Rating Scale</w:t>
      </w:r>
    </w:p>
    <w:p w14:paraId="34D4E570" w14:textId="77777777" w:rsidR="00EB7253" w:rsidRDefault="00EB7253" w:rsidP="00EB7253">
      <w:pPr>
        <w:pStyle w:val="NormalWeb"/>
        <w:spacing w:before="0" w:beforeAutospacing="0" w:after="0" w:afterAutospacing="0"/>
        <w:rPr>
          <w:color w:val="000000"/>
          <w:sz w:val="22"/>
          <w:szCs w:val="22"/>
        </w:rPr>
      </w:pPr>
      <w:r w:rsidRPr="0081183B">
        <w:rPr>
          <w:i/>
          <w:iCs/>
          <w:color w:val="000000"/>
          <w:sz w:val="22"/>
          <w:szCs w:val="22"/>
        </w:rPr>
        <w:t>ABLLS-R</w:t>
      </w:r>
      <w:r>
        <w:rPr>
          <w:color w:val="000000"/>
          <w:sz w:val="22"/>
          <w:szCs w:val="22"/>
        </w:rPr>
        <w:t>: Assessment of Basic Language and Learning Skills</w:t>
      </w:r>
    </w:p>
    <w:p w14:paraId="6672C13E" w14:textId="77777777" w:rsidR="00EB7253" w:rsidRPr="00037844" w:rsidRDefault="00EB7253" w:rsidP="00EB7253">
      <w:pPr>
        <w:pStyle w:val="NormalWeb"/>
        <w:spacing w:before="0" w:beforeAutospacing="0" w:after="0" w:afterAutospacing="0"/>
      </w:pPr>
      <w:r w:rsidRPr="0081183B">
        <w:rPr>
          <w:i/>
          <w:iCs/>
        </w:rPr>
        <w:t>AIM</w:t>
      </w:r>
      <w:r>
        <w:t xml:space="preserve">: </w:t>
      </w:r>
      <w:r>
        <w:rPr>
          <w:rFonts w:ascii="Times" w:hAnsi="Times" w:cs="Times"/>
          <w:sz w:val="22"/>
          <w:szCs w:val="22"/>
        </w:rPr>
        <w:t>B</w:t>
      </w:r>
      <w:r w:rsidRPr="00037844">
        <w:rPr>
          <w:rFonts w:ascii="Times" w:hAnsi="Times" w:cs="Times"/>
          <w:sz w:val="22"/>
          <w:szCs w:val="22"/>
        </w:rPr>
        <w:t xml:space="preserve">ehavior </w:t>
      </w:r>
      <w:r>
        <w:rPr>
          <w:rFonts w:ascii="Times" w:hAnsi="Times" w:cs="Times"/>
          <w:sz w:val="22"/>
          <w:szCs w:val="22"/>
        </w:rPr>
        <w:t>A</w:t>
      </w:r>
      <w:r w:rsidRPr="00037844">
        <w:rPr>
          <w:rFonts w:ascii="Times" w:hAnsi="Times" w:cs="Times"/>
          <w:sz w:val="22"/>
          <w:szCs w:val="22"/>
        </w:rPr>
        <w:t xml:space="preserve">nalytic </w:t>
      </w:r>
      <w:r>
        <w:rPr>
          <w:rFonts w:ascii="Times" w:hAnsi="Times" w:cs="Times"/>
          <w:sz w:val="22"/>
          <w:szCs w:val="22"/>
        </w:rPr>
        <w:t>C</w:t>
      </w:r>
      <w:r w:rsidRPr="00037844">
        <w:rPr>
          <w:rFonts w:ascii="Times" w:hAnsi="Times" w:cs="Times"/>
          <w:sz w:val="22"/>
          <w:szCs w:val="22"/>
        </w:rPr>
        <w:t xml:space="preserve">urriculum for </w:t>
      </w:r>
      <w:r>
        <w:rPr>
          <w:rFonts w:ascii="Times" w:hAnsi="Times" w:cs="Times"/>
          <w:sz w:val="22"/>
          <w:szCs w:val="22"/>
        </w:rPr>
        <w:t>S</w:t>
      </w:r>
      <w:r w:rsidRPr="00037844">
        <w:rPr>
          <w:rFonts w:ascii="Times" w:hAnsi="Times" w:cs="Times"/>
          <w:sz w:val="22"/>
          <w:szCs w:val="22"/>
        </w:rPr>
        <w:t xml:space="preserve">ocial </w:t>
      </w:r>
      <w:r>
        <w:rPr>
          <w:rFonts w:ascii="Times" w:hAnsi="Times" w:cs="Times"/>
          <w:sz w:val="22"/>
          <w:szCs w:val="22"/>
        </w:rPr>
        <w:t>E</w:t>
      </w:r>
      <w:r w:rsidRPr="00037844">
        <w:rPr>
          <w:rFonts w:ascii="Times" w:hAnsi="Times" w:cs="Times"/>
          <w:sz w:val="22"/>
          <w:szCs w:val="22"/>
        </w:rPr>
        <w:t xml:space="preserve">motional </w:t>
      </w:r>
      <w:r>
        <w:rPr>
          <w:rFonts w:ascii="Times" w:hAnsi="Times" w:cs="Times"/>
          <w:sz w:val="22"/>
          <w:szCs w:val="22"/>
        </w:rPr>
        <w:t>D</w:t>
      </w:r>
      <w:r w:rsidRPr="00037844">
        <w:rPr>
          <w:rFonts w:ascii="Times" w:hAnsi="Times" w:cs="Times"/>
          <w:sz w:val="22"/>
          <w:szCs w:val="22"/>
        </w:rPr>
        <w:t xml:space="preserve">evelopment in </w:t>
      </w:r>
      <w:r>
        <w:rPr>
          <w:rFonts w:ascii="Times" w:hAnsi="Times" w:cs="Times"/>
          <w:sz w:val="22"/>
          <w:szCs w:val="22"/>
        </w:rPr>
        <w:t>C</w:t>
      </w:r>
      <w:r w:rsidRPr="00037844">
        <w:rPr>
          <w:rFonts w:ascii="Times" w:hAnsi="Times" w:cs="Times"/>
          <w:sz w:val="22"/>
          <w:szCs w:val="22"/>
        </w:rPr>
        <w:t>hildren</w:t>
      </w:r>
    </w:p>
    <w:p w14:paraId="5B6C5345" w14:textId="77777777" w:rsidR="00EB7253" w:rsidRPr="00037844" w:rsidRDefault="00EB7253" w:rsidP="00EB7253">
      <w:pPr>
        <w:pStyle w:val="NormalWeb"/>
        <w:spacing w:before="0" w:beforeAutospacing="0" w:after="0" w:afterAutospacing="0"/>
      </w:pPr>
    </w:p>
    <w:p w14:paraId="65C35F8C" w14:textId="77777777" w:rsidR="00EB7253" w:rsidRPr="00037844" w:rsidRDefault="00EB7253" w:rsidP="00EB7253">
      <w:pPr>
        <w:pBdr>
          <w:bottom w:val="single" w:sz="12" w:space="1" w:color="000000"/>
        </w:pBdr>
        <w:spacing w:after="0" w:line="240" w:lineRule="auto"/>
        <w:rPr>
          <w:rFonts w:eastAsia="Times New Roman"/>
        </w:rPr>
      </w:pPr>
      <w:r w:rsidRPr="00037844">
        <w:rPr>
          <w:rFonts w:eastAsia="Times New Roman"/>
          <w:b/>
          <w:bCs/>
          <w:color w:val="000000"/>
          <w:sz w:val="22"/>
          <w:szCs w:val="22"/>
        </w:rPr>
        <w:t>TRAINING COMPLETED</w:t>
      </w:r>
    </w:p>
    <w:p w14:paraId="133563C4" w14:textId="77777777" w:rsidR="00EB7253" w:rsidRPr="00037844" w:rsidRDefault="00EB7253" w:rsidP="00EB7253">
      <w:pPr>
        <w:spacing w:after="0" w:line="240" w:lineRule="auto"/>
        <w:rPr>
          <w:rFonts w:eastAsia="Times New Roman"/>
        </w:rPr>
      </w:pPr>
      <w:r w:rsidRPr="00037844">
        <w:rPr>
          <w:rFonts w:eastAsia="Times New Roman"/>
          <w:i/>
          <w:iCs/>
          <w:color w:val="000000"/>
          <w:sz w:val="22"/>
          <w:szCs w:val="22"/>
        </w:rPr>
        <w:t>Applied Behavioral Analysis Certification</w:t>
      </w:r>
      <w:r w:rsidRPr="00037844">
        <w:rPr>
          <w:rFonts w:eastAsia="Times New Roman"/>
          <w:color w:val="000000"/>
          <w:sz w:val="22"/>
          <w:szCs w:val="22"/>
        </w:rPr>
        <w:t>,</w:t>
      </w:r>
      <w:r>
        <w:rPr>
          <w:rFonts w:eastAsia="Times New Roman"/>
          <w:color w:val="000000"/>
          <w:sz w:val="22"/>
          <w:szCs w:val="22"/>
        </w:rPr>
        <w:t xml:space="preserve">                                                                                   </w:t>
      </w:r>
      <w:r w:rsidRPr="00037844">
        <w:rPr>
          <w:rFonts w:eastAsia="Times New Roman"/>
          <w:color w:val="000000"/>
          <w:sz w:val="22"/>
          <w:szCs w:val="22"/>
        </w:rPr>
        <w:t>Nov. 2020</w:t>
      </w:r>
    </w:p>
    <w:p w14:paraId="02410AE2" w14:textId="77777777" w:rsidR="00EB7253" w:rsidRPr="00037844" w:rsidRDefault="00EB7253" w:rsidP="00EB7253">
      <w:pPr>
        <w:spacing w:after="0" w:line="240" w:lineRule="auto"/>
        <w:rPr>
          <w:rFonts w:eastAsia="Times New Roman"/>
          <w:i/>
          <w:iCs/>
          <w:color w:val="000000"/>
          <w:sz w:val="22"/>
          <w:szCs w:val="22"/>
        </w:rPr>
      </w:pPr>
      <w:r w:rsidRPr="00037844">
        <w:rPr>
          <w:rFonts w:eastAsia="Times New Roman"/>
          <w:i/>
          <w:iCs/>
          <w:color w:val="000000"/>
          <w:sz w:val="22"/>
          <w:szCs w:val="22"/>
        </w:rPr>
        <w:t>Collaborative Institutional Training Initiative (CITI)</w:t>
      </w:r>
    </w:p>
    <w:p w14:paraId="144B27D1" w14:textId="77777777" w:rsidR="00EB7253" w:rsidRPr="00037844" w:rsidRDefault="00EB7253" w:rsidP="00EB7253">
      <w:pPr>
        <w:numPr>
          <w:ilvl w:val="0"/>
          <w:numId w:val="7"/>
        </w:numPr>
        <w:spacing w:after="0" w:line="240" w:lineRule="auto"/>
        <w:textAlignment w:val="baseline"/>
        <w:rPr>
          <w:rFonts w:eastAsia="Times New Roman"/>
          <w:color w:val="000000"/>
          <w:sz w:val="22"/>
          <w:szCs w:val="22"/>
        </w:rPr>
      </w:pPr>
      <w:r w:rsidRPr="00037844">
        <w:rPr>
          <w:rFonts w:eastAsia="Times New Roman"/>
          <w:color w:val="000000"/>
          <w:sz w:val="22"/>
          <w:szCs w:val="22"/>
        </w:rPr>
        <w:t xml:space="preserve">Clinical Trials with Investigational Drugs and Biologics </w:t>
      </w:r>
      <w:r>
        <w:rPr>
          <w:rFonts w:eastAsia="Times New Roman"/>
          <w:color w:val="000000"/>
          <w:sz w:val="22"/>
          <w:szCs w:val="22"/>
        </w:rPr>
        <w:t xml:space="preserve">                                               </w:t>
      </w:r>
      <w:r w:rsidRPr="00037844">
        <w:rPr>
          <w:rFonts w:eastAsia="Times New Roman"/>
          <w:color w:val="000000"/>
          <w:sz w:val="22"/>
          <w:szCs w:val="22"/>
        </w:rPr>
        <w:t>May 2021</w:t>
      </w:r>
    </w:p>
    <w:p w14:paraId="22433ABF" w14:textId="77777777" w:rsidR="00EB7253" w:rsidRPr="00037844" w:rsidRDefault="00EB7253" w:rsidP="00EB7253">
      <w:pPr>
        <w:numPr>
          <w:ilvl w:val="0"/>
          <w:numId w:val="7"/>
        </w:numPr>
        <w:spacing w:after="0" w:line="240" w:lineRule="auto"/>
        <w:textAlignment w:val="baseline"/>
        <w:rPr>
          <w:rFonts w:eastAsia="Times New Roman"/>
          <w:color w:val="000000"/>
          <w:sz w:val="22"/>
          <w:szCs w:val="22"/>
        </w:rPr>
      </w:pPr>
      <w:r w:rsidRPr="00037844">
        <w:rPr>
          <w:rFonts w:eastAsia="Times New Roman"/>
          <w:color w:val="000000"/>
          <w:sz w:val="22"/>
          <w:szCs w:val="22"/>
        </w:rPr>
        <w:t xml:space="preserve">Social and Behavioral Research </w:t>
      </w:r>
      <w:r>
        <w:rPr>
          <w:rFonts w:eastAsia="Times New Roman"/>
          <w:color w:val="000000"/>
          <w:sz w:val="22"/>
          <w:szCs w:val="22"/>
        </w:rPr>
        <w:t xml:space="preserve">                                                                                      </w:t>
      </w:r>
      <w:r w:rsidRPr="00037844">
        <w:rPr>
          <w:rFonts w:eastAsia="Times New Roman"/>
          <w:color w:val="000000"/>
          <w:sz w:val="22"/>
          <w:szCs w:val="22"/>
        </w:rPr>
        <w:t>Jan 2020</w:t>
      </w:r>
    </w:p>
    <w:p w14:paraId="08317640" w14:textId="77777777" w:rsidR="00EB7253" w:rsidRPr="006752AB" w:rsidRDefault="00EB7253" w:rsidP="00EB7253">
      <w:pPr>
        <w:spacing w:after="0" w:line="240" w:lineRule="auto"/>
        <w:rPr>
          <w:rFonts w:eastAsia="Times New Roman"/>
          <w:color w:val="000000"/>
          <w:sz w:val="22"/>
          <w:szCs w:val="22"/>
        </w:rPr>
      </w:pPr>
      <w:r w:rsidRPr="00037844">
        <w:rPr>
          <w:rFonts w:eastAsia="Times New Roman"/>
          <w:i/>
          <w:iCs/>
          <w:color w:val="000000"/>
          <w:sz w:val="22"/>
          <w:szCs w:val="22"/>
        </w:rPr>
        <w:t>Therapeutic Behavioral Services (TBS</w:t>
      </w:r>
      <w:r>
        <w:rPr>
          <w:rFonts w:eastAsia="Times New Roman"/>
          <w:i/>
          <w:iCs/>
          <w:color w:val="000000"/>
          <w:sz w:val="22"/>
          <w:szCs w:val="22"/>
        </w:rPr>
        <w:t xml:space="preserve">) </w:t>
      </w:r>
      <w:r>
        <w:rPr>
          <w:rFonts w:eastAsia="Times New Roman"/>
          <w:color w:val="000000"/>
          <w:sz w:val="22"/>
          <w:szCs w:val="22"/>
        </w:rPr>
        <w:t xml:space="preserve">                                                                                       Aug. 2021</w:t>
      </w:r>
    </w:p>
    <w:p w14:paraId="6C9225F3" w14:textId="77777777" w:rsidR="00EB7253" w:rsidRPr="00037844" w:rsidRDefault="00EB7253" w:rsidP="00EB7253">
      <w:pPr>
        <w:spacing w:after="0" w:line="240" w:lineRule="auto"/>
        <w:rPr>
          <w:rFonts w:eastAsia="Times New Roman"/>
        </w:rPr>
      </w:pPr>
      <w:r w:rsidRPr="00037844">
        <w:rPr>
          <w:rFonts w:eastAsia="Times New Roman"/>
          <w:i/>
          <w:iCs/>
          <w:color w:val="000000"/>
          <w:sz w:val="22"/>
          <w:szCs w:val="22"/>
        </w:rPr>
        <w:t>Infant and Adult First Aid and CPR Certification</w:t>
      </w:r>
      <w:r w:rsidRPr="00037844">
        <w:rPr>
          <w:rFonts w:eastAsia="Times New Roman"/>
          <w:color w:val="000000"/>
          <w:sz w:val="22"/>
          <w:szCs w:val="22"/>
        </w:rPr>
        <w:t xml:space="preserve"> </w:t>
      </w:r>
      <w:r>
        <w:rPr>
          <w:rFonts w:eastAsia="Times New Roman"/>
          <w:color w:val="000000"/>
          <w:sz w:val="22"/>
          <w:szCs w:val="22"/>
        </w:rPr>
        <w:t xml:space="preserve">                                                                       </w:t>
      </w:r>
      <w:r w:rsidRPr="00037844">
        <w:rPr>
          <w:rFonts w:eastAsia="Times New Roman"/>
          <w:color w:val="000000"/>
          <w:sz w:val="22"/>
          <w:szCs w:val="22"/>
        </w:rPr>
        <w:t>Nov. 2020</w:t>
      </w:r>
    </w:p>
    <w:p w14:paraId="3DC6DE07" w14:textId="77777777" w:rsidR="00EB7253" w:rsidRPr="00037844" w:rsidRDefault="00EB7253" w:rsidP="00EB7253">
      <w:pPr>
        <w:spacing w:after="0" w:line="240" w:lineRule="auto"/>
        <w:textAlignment w:val="baseline"/>
        <w:rPr>
          <w:rFonts w:eastAsia="Times New Roman"/>
          <w:color w:val="000000"/>
          <w:sz w:val="22"/>
          <w:szCs w:val="22"/>
        </w:rPr>
      </w:pPr>
    </w:p>
    <w:p w14:paraId="11408B09" w14:textId="77777777" w:rsidR="00EB7253" w:rsidRPr="00037844" w:rsidRDefault="00EB7253" w:rsidP="00EB7253">
      <w:pPr>
        <w:spacing w:after="0" w:line="240" w:lineRule="auto"/>
        <w:rPr>
          <w:rFonts w:eastAsia="Times New Roman"/>
        </w:rPr>
      </w:pPr>
      <w:r w:rsidRPr="00037844">
        <w:rPr>
          <w:rFonts w:eastAsia="Times New Roman"/>
          <w:color w:val="000000"/>
          <w:sz w:val="22"/>
          <w:szCs w:val="22"/>
        </w:rPr>
        <w:t xml:space="preserve">    </w:t>
      </w:r>
    </w:p>
    <w:p w14:paraId="74229F99" w14:textId="77777777" w:rsidR="00EB7253" w:rsidRPr="00037844" w:rsidRDefault="00EB7253" w:rsidP="00EB7253">
      <w:pPr>
        <w:pBdr>
          <w:bottom w:val="single" w:sz="12" w:space="1" w:color="000000"/>
        </w:pBdr>
        <w:spacing w:after="0" w:line="240" w:lineRule="auto"/>
        <w:rPr>
          <w:rFonts w:eastAsia="Times New Roman"/>
        </w:rPr>
      </w:pPr>
      <w:r w:rsidRPr="00037844">
        <w:rPr>
          <w:rFonts w:eastAsia="Times New Roman"/>
          <w:b/>
          <w:bCs/>
          <w:color w:val="000000"/>
          <w:sz w:val="22"/>
          <w:szCs w:val="22"/>
        </w:rPr>
        <w:t>PROFESSIONAL MEMBERSHIPS</w:t>
      </w:r>
    </w:p>
    <w:tbl>
      <w:tblPr>
        <w:tblW w:w="0" w:type="auto"/>
        <w:tblCellMar>
          <w:top w:w="15" w:type="dxa"/>
          <w:left w:w="15" w:type="dxa"/>
          <w:bottom w:w="15" w:type="dxa"/>
          <w:right w:w="15" w:type="dxa"/>
        </w:tblCellMar>
        <w:tblLook w:val="04A0" w:firstRow="1" w:lastRow="0" w:firstColumn="1" w:lastColumn="0" w:noHBand="0" w:noVBand="1"/>
      </w:tblPr>
      <w:tblGrid>
        <w:gridCol w:w="6143"/>
        <w:gridCol w:w="3075"/>
        <w:gridCol w:w="111"/>
      </w:tblGrid>
      <w:tr w:rsidR="00A0741D" w:rsidRPr="00037844" w14:paraId="24761403" w14:textId="77777777" w:rsidTr="0081183B">
        <w:tc>
          <w:tcPr>
            <w:tcW w:w="0" w:type="auto"/>
            <w:tcMar>
              <w:top w:w="0" w:type="dxa"/>
              <w:left w:w="108" w:type="dxa"/>
              <w:bottom w:w="0" w:type="dxa"/>
              <w:right w:w="108" w:type="dxa"/>
            </w:tcMar>
            <w:hideMark/>
          </w:tcPr>
          <w:p w14:paraId="6F51ADC9" w14:textId="77777777" w:rsidR="00EB7253" w:rsidRPr="00037844" w:rsidRDefault="00EB7253" w:rsidP="0081183B">
            <w:pPr>
              <w:spacing w:after="0" w:line="240" w:lineRule="auto"/>
              <w:rPr>
                <w:rFonts w:eastAsia="Times New Roman"/>
              </w:rPr>
            </w:pPr>
          </w:p>
        </w:tc>
        <w:tc>
          <w:tcPr>
            <w:tcW w:w="0" w:type="auto"/>
            <w:gridSpan w:val="2"/>
            <w:tcMar>
              <w:top w:w="0" w:type="dxa"/>
              <w:left w:w="108" w:type="dxa"/>
              <w:bottom w:w="0" w:type="dxa"/>
              <w:right w:w="108" w:type="dxa"/>
            </w:tcMar>
            <w:hideMark/>
          </w:tcPr>
          <w:p w14:paraId="2B84E5F1" w14:textId="77777777" w:rsidR="00EB7253" w:rsidRPr="00037844" w:rsidRDefault="00EB7253" w:rsidP="0081183B">
            <w:pPr>
              <w:spacing w:after="0" w:line="240" w:lineRule="auto"/>
              <w:rPr>
                <w:rFonts w:eastAsia="Times New Roman"/>
              </w:rPr>
            </w:pPr>
          </w:p>
        </w:tc>
      </w:tr>
      <w:tr w:rsidR="00EB7253" w:rsidRPr="00037844" w14:paraId="02A6AFFA" w14:textId="77777777" w:rsidTr="0081183B">
        <w:trPr>
          <w:gridAfter w:val="1"/>
          <w:trHeight w:val="118"/>
        </w:trPr>
        <w:tc>
          <w:tcPr>
            <w:tcW w:w="0" w:type="auto"/>
            <w:gridSpan w:val="2"/>
            <w:tcMar>
              <w:top w:w="0" w:type="dxa"/>
              <w:left w:w="108" w:type="dxa"/>
              <w:bottom w:w="0" w:type="dxa"/>
              <w:right w:w="108" w:type="dxa"/>
            </w:tcMar>
            <w:hideMark/>
          </w:tcPr>
          <w:p w14:paraId="60EA792D" w14:textId="5FFC4D7D" w:rsidR="00EB7253" w:rsidRDefault="00EB7253" w:rsidP="0081183B">
            <w:pPr>
              <w:spacing w:after="0" w:line="240" w:lineRule="auto"/>
              <w:rPr>
                <w:rFonts w:eastAsia="Times New Roman"/>
                <w:color w:val="000000"/>
                <w:sz w:val="22"/>
                <w:szCs w:val="22"/>
              </w:rPr>
            </w:pPr>
            <w:r w:rsidRPr="00037844">
              <w:rPr>
                <w:rFonts w:eastAsia="Times New Roman"/>
                <w:color w:val="000000"/>
                <w:sz w:val="22"/>
                <w:szCs w:val="22"/>
              </w:rPr>
              <w:t>Psi Chi Psychological Honor Society Student Member</w:t>
            </w:r>
            <w:r>
              <w:rPr>
                <w:rFonts w:eastAsia="Times New Roman"/>
                <w:color w:val="000000"/>
                <w:sz w:val="22"/>
                <w:szCs w:val="22"/>
              </w:rPr>
              <w:t xml:space="preserve">                                             April 2018- Present</w:t>
            </w:r>
          </w:p>
          <w:p w14:paraId="1E379522" w14:textId="77777777" w:rsidR="00EB7253" w:rsidRDefault="00EB7253" w:rsidP="0081183B">
            <w:pPr>
              <w:spacing w:after="0" w:line="240" w:lineRule="auto"/>
              <w:rPr>
                <w:rFonts w:eastAsia="Times New Roman"/>
                <w:color w:val="000000"/>
                <w:sz w:val="22"/>
                <w:szCs w:val="22"/>
              </w:rPr>
            </w:pPr>
          </w:p>
          <w:p w14:paraId="5560EE66" w14:textId="7987F8E9" w:rsidR="00EB7253" w:rsidRPr="00037844" w:rsidRDefault="00EB7253" w:rsidP="0081183B">
            <w:pPr>
              <w:spacing w:after="0" w:line="240" w:lineRule="auto"/>
              <w:rPr>
                <w:rFonts w:eastAsia="Times New Roman"/>
              </w:rPr>
            </w:pPr>
            <w:r w:rsidRPr="00037844">
              <w:rPr>
                <w:rFonts w:eastAsia="Times New Roman"/>
                <w:color w:val="000000"/>
                <w:sz w:val="22"/>
                <w:szCs w:val="22"/>
              </w:rPr>
              <w:t>Southwestern Psychological Association Student Member</w:t>
            </w:r>
            <w:r>
              <w:rPr>
                <w:rFonts w:eastAsia="Times New Roman"/>
                <w:color w:val="000000"/>
                <w:sz w:val="22"/>
                <w:szCs w:val="22"/>
              </w:rPr>
              <w:t xml:space="preserve">                                       Oct. 2020- Present</w:t>
            </w:r>
          </w:p>
        </w:tc>
      </w:tr>
      <w:tr w:rsidR="00EB7253" w:rsidRPr="000977CA" w14:paraId="4370B587" w14:textId="77777777" w:rsidTr="0081183B">
        <w:trPr>
          <w:gridAfter w:val="1"/>
          <w:trHeight w:val="118"/>
        </w:trPr>
        <w:tc>
          <w:tcPr>
            <w:tcW w:w="0" w:type="auto"/>
            <w:gridSpan w:val="2"/>
            <w:tcMar>
              <w:top w:w="0" w:type="dxa"/>
              <w:left w:w="108" w:type="dxa"/>
              <w:bottom w:w="0" w:type="dxa"/>
              <w:right w:w="108" w:type="dxa"/>
            </w:tcMar>
            <w:hideMark/>
          </w:tcPr>
          <w:p w14:paraId="4FB9B308" w14:textId="77777777" w:rsidR="00EB7253" w:rsidRDefault="00EB7253" w:rsidP="0081183B">
            <w:pPr>
              <w:spacing w:after="0" w:line="240" w:lineRule="auto"/>
              <w:rPr>
                <w:rFonts w:eastAsia="Times New Roman"/>
                <w:color w:val="000000"/>
                <w:sz w:val="22"/>
                <w:szCs w:val="22"/>
              </w:rPr>
            </w:pPr>
          </w:p>
          <w:p w14:paraId="22161001" w14:textId="2C955A90" w:rsidR="00EB7253" w:rsidRPr="000977CA" w:rsidRDefault="00EB7253" w:rsidP="0081183B">
            <w:pPr>
              <w:spacing w:after="0" w:line="240" w:lineRule="auto"/>
              <w:rPr>
                <w:rFonts w:eastAsia="Times New Roman"/>
              </w:rPr>
            </w:pPr>
            <w:r>
              <w:rPr>
                <w:rFonts w:eastAsia="Times New Roman"/>
              </w:rPr>
              <w:t>Associate for Behavioral and Cognitive Therapies                                         Oct 2021- Pre</w:t>
            </w:r>
            <w:r w:rsidR="00A0741D">
              <w:rPr>
                <w:rFonts w:eastAsia="Times New Roman"/>
              </w:rPr>
              <w:t>sent</w:t>
            </w:r>
          </w:p>
        </w:tc>
      </w:tr>
    </w:tbl>
    <w:p w14:paraId="55F0DA9A" w14:textId="77777777" w:rsidR="00EB7253" w:rsidRPr="000977CA" w:rsidRDefault="00EB7253" w:rsidP="00EB7253">
      <w:pPr>
        <w:spacing w:after="240" w:line="240" w:lineRule="auto"/>
        <w:rPr>
          <w:rFonts w:eastAsia="Times New Roman"/>
        </w:rPr>
      </w:pPr>
      <w:r>
        <w:rPr>
          <w:rFonts w:eastAsia="Times New Roman"/>
        </w:rPr>
        <w:t xml:space="preserve">   </w:t>
      </w:r>
      <w:r w:rsidRPr="000977CA">
        <w:rPr>
          <w:rFonts w:eastAsia="Times New Roman"/>
        </w:rPr>
        <w:br/>
      </w:r>
      <w:r w:rsidRPr="000977CA">
        <w:rPr>
          <w:rFonts w:eastAsia="Times New Roman"/>
        </w:rPr>
        <w:br/>
      </w:r>
      <w:r w:rsidRPr="000977CA">
        <w:rPr>
          <w:rFonts w:eastAsia="Times New Roman"/>
        </w:rPr>
        <w:br/>
      </w:r>
      <w:r w:rsidRPr="000977CA">
        <w:rPr>
          <w:rFonts w:eastAsia="Times New Roman"/>
        </w:rPr>
        <w:br/>
      </w:r>
      <w:r w:rsidRPr="000977CA">
        <w:rPr>
          <w:rFonts w:eastAsia="Times New Roman"/>
        </w:rPr>
        <w:br/>
      </w:r>
      <w:r w:rsidRPr="000977CA">
        <w:rPr>
          <w:rFonts w:eastAsia="Times New Roman"/>
        </w:rPr>
        <w:br/>
      </w:r>
      <w:r w:rsidRPr="000977CA">
        <w:rPr>
          <w:rFonts w:eastAsia="Times New Roman"/>
        </w:rPr>
        <w:br/>
      </w:r>
      <w:r w:rsidRPr="000977CA">
        <w:rPr>
          <w:rFonts w:eastAsia="Times New Roman"/>
        </w:rPr>
        <w:br/>
      </w:r>
      <w:r w:rsidRPr="000977CA">
        <w:rPr>
          <w:rFonts w:eastAsia="Times New Roman"/>
        </w:rPr>
        <w:br/>
      </w:r>
    </w:p>
    <w:p w14:paraId="13FF28A1" w14:textId="77777777" w:rsidR="00EB7253" w:rsidRPr="000977CA" w:rsidRDefault="00EB7253" w:rsidP="00EB7253">
      <w:pPr>
        <w:spacing w:after="0" w:line="240" w:lineRule="auto"/>
        <w:rPr>
          <w:rFonts w:eastAsia="Times New Roman"/>
        </w:rPr>
      </w:pPr>
      <w:r w:rsidRPr="000977CA">
        <w:rPr>
          <w:rFonts w:eastAsia="Times New Roman"/>
          <w:color w:val="000000"/>
          <w:sz w:val="22"/>
          <w:szCs w:val="22"/>
        </w:rPr>
        <w:t xml:space="preserve">    </w:t>
      </w:r>
    </w:p>
    <w:p w14:paraId="3EC6646E" w14:textId="77777777" w:rsidR="00EB7253" w:rsidRDefault="00EB7253" w:rsidP="00EB7253"/>
    <w:p w14:paraId="1F38EBE8" w14:textId="77777777" w:rsidR="00024818" w:rsidRDefault="00024818"/>
    <w:sectPr w:rsidR="00024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B1635"/>
    <w:multiLevelType w:val="multilevel"/>
    <w:tmpl w:val="47A4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C4CDC"/>
    <w:multiLevelType w:val="hybridMultilevel"/>
    <w:tmpl w:val="9294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4437FF"/>
    <w:multiLevelType w:val="multilevel"/>
    <w:tmpl w:val="E39C58F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55781973"/>
    <w:multiLevelType w:val="multilevel"/>
    <w:tmpl w:val="1D7A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EF5087"/>
    <w:multiLevelType w:val="multilevel"/>
    <w:tmpl w:val="1C5C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3D4C17"/>
    <w:multiLevelType w:val="multilevel"/>
    <w:tmpl w:val="879E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0B2A73"/>
    <w:multiLevelType w:val="multilevel"/>
    <w:tmpl w:val="7108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51093F"/>
    <w:multiLevelType w:val="multilevel"/>
    <w:tmpl w:val="DAF4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162307"/>
    <w:multiLevelType w:val="multilevel"/>
    <w:tmpl w:val="0E369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3"/>
  </w:num>
  <w:num w:numId="4">
    <w:abstractNumId w:val="7"/>
  </w:num>
  <w:num w:numId="5">
    <w:abstractNumId w:val="8"/>
  </w:num>
  <w:num w:numId="6">
    <w:abstractNumId w:val="5"/>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253"/>
    <w:rsid w:val="00024818"/>
    <w:rsid w:val="0011667A"/>
    <w:rsid w:val="00132813"/>
    <w:rsid w:val="001A3712"/>
    <w:rsid w:val="002B0706"/>
    <w:rsid w:val="00377EFD"/>
    <w:rsid w:val="00445471"/>
    <w:rsid w:val="00A0741D"/>
    <w:rsid w:val="00A83978"/>
    <w:rsid w:val="00AC42E4"/>
    <w:rsid w:val="00D90699"/>
    <w:rsid w:val="00DB424F"/>
    <w:rsid w:val="00E83C27"/>
    <w:rsid w:val="00EB7253"/>
    <w:rsid w:val="00F0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2098"/>
  <w15:chartTrackingRefBased/>
  <w15:docId w15:val="{7A271079-1268-4470-B420-FD52FAC8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2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253"/>
    <w:pPr>
      <w:spacing w:before="100" w:beforeAutospacing="1" w:after="100" w:afterAutospacing="1" w:line="240" w:lineRule="auto"/>
    </w:pPr>
    <w:rPr>
      <w:rFonts w:eastAsia="Times New Roman"/>
    </w:rPr>
  </w:style>
  <w:style w:type="paragraph" w:styleId="ListParagraph">
    <w:name w:val="List Paragraph"/>
    <w:basedOn w:val="Normal"/>
    <w:uiPriority w:val="34"/>
    <w:qFormat/>
    <w:rsid w:val="00EB7253"/>
    <w:pPr>
      <w:ind w:left="720"/>
      <w:contextualSpacing/>
    </w:pPr>
  </w:style>
  <w:style w:type="character" w:styleId="CommentReference">
    <w:name w:val="annotation reference"/>
    <w:basedOn w:val="DefaultParagraphFont"/>
    <w:uiPriority w:val="99"/>
    <w:semiHidden/>
    <w:unhideWhenUsed/>
    <w:rsid w:val="00EB7253"/>
    <w:rPr>
      <w:sz w:val="16"/>
      <w:szCs w:val="16"/>
    </w:rPr>
  </w:style>
  <w:style w:type="paragraph" w:styleId="CommentText">
    <w:name w:val="annotation text"/>
    <w:basedOn w:val="Normal"/>
    <w:link w:val="CommentTextChar"/>
    <w:uiPriority w:val="99"/>
    <w:semiHidden/>
    <w:unhideWhenUsed/>
    <w:rsid w:val="00EB7253"/>
    <w:pPr>
      <w:spacing w:line="240" w:lineRule="auto"/>
    </w:pPr>
    <w:rPr>
      <w:sz w:val="20"/>
      <w:szCs w:val="20"/>
    </w:rPr>
  </w:style>
  <w:style w:type="character" w:customStyle="1" w:styleId="CommentTextChar">
    <w:name w:val="Comment Text Char"/>
    <w:basedOn w:val="DefaultParagraphFont"/>
    <w:link w:val="CommentText"/>
    <w:uiPriority w:val="99"/>
    <w:semiHidden/>
    <w:rsid w:val="00EB7253"/>
    <w:rPr>
      <w:sz w:val="20"/>
      <w:szCs w:val="20"/>
    </w:rPr>
  </w:style>
  <w:style w:type="paragraph" w:styleId="Revision">
    <w:name w:val="Revision"/>
    <w:hidden/>
    <w:uiPriority w:val="99"/>
    <w:semiHidden/>
    <w:rsid w:val="0011667A"/>
    <w:pPr>
      <w:spacing w:after="0" w:line="240" w:lineRule="auto"/>
    </w:pPr>
  </w:style>
  <w:style w:type="paragraph" w:styleId="CommentSubject">
    <w:name w:val="annotation subject"/>
    <w:basedOn w:val="CommentText"/>
    <w:next w:val="CommentText"/>
    <w:link w:val="CommentSubjectChar"/>
    <w:uiPriority w:val="99"/>
    <w:semiHidden/>
    <w:unhideWhenUsed/>
    <w:rsid w:val="00DB424F"/>
    <w:rPr>
      <w:b/>
      <w:bCs/>
    </w:rPr>
  </w:style>
  <w:style w:type="character" w:customStyle="1" w:styleId="CommentSubjectChar">
    <w:name w:val="Comment Subject Char"/>
    <w:basedOn w:val="CommentTextChar"/>
    <w:link w:val="CommentSubject"/>
    <w:uiPriority w:val="99"/>
    <w:semiHidden/>
    <w:rsid w:val="00DB424F"/>
    <w:rPr>
      <w:b/>
      <w:bCs/>
      <w:sz w:val="20"/>
      <w:szCs w:val="20"/>
    </w:rPr>
  </w:style>
  <w:style w:type="character" w:customStyle="1" w:styleId="text">
    <w:name w:val="text"/>
    <w:basedOn w:val="DefaultParagraphFont"/>
    <w:rsid w:val="00132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Potter</dc:creator>
  <cp:keywords/>
  <dc:description/>
  <cp:lastModifiedBy>Cody Potter</cp:lastModifiedBy>
  <cp:revision>4</cp:revision>
  <dcterms:created xsi:type="dcterms:W3CDTF">2021-11-07T05:11:00Z</dcterms:created>
  <dcterms:modified xsi:type="dcterms:W3CDTF">2021-11-08T07:50:00Z</dcterms:modified>
</cp:coreProperties>
</file>